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25B5" w:rsidRPr="005F4134" w:rsidRDefault="004525B5" w:rsidP="004525B5">
      <w:pPr>
        <w:pStyle w:val="Header"/>
        <w:jc w:val="center"/>
        <w:rPr>
          <w:rFonts w:ascii="Garamond" w:hAnsi="Garamond" w:cs="Tahoma"/>
          <w:b/>
          <w:sz w:val="28"/>
          <w:szCs w:val="28"/>
          <w:lang w:val="es-ES"/>
        </w:rPr>
      </w:pPr>
      <w:r w:rsidRPr="005F4134">
        <w:rPr>
          <w:rFonts w:ascii="Garamond" w:hAnsi="Garamond" w:cs="Tahoma"/>
          <w:b/>
          <w:sz w:val="28"/>
          <w:szCs w:val="28"/>
          <w:lang w:val="es-ES"/>
        </w:rPr>
        <w:t xml:space="preserve">SPITALUL DE PSIHIATRIE </w:t>
      </w:r>
      <w:r w:rsidR="00B420DA">
        <w:rPr>
          <w:b/>
          <w:sz w:val="28"/>
          <w:szCs w:val="28"/>
          <w:lang w:val="es-ES"/>
        </w:rPr>
        <w:t xml:space="preserve">ȘI ÎNGRIJIRI PALIATIVE CĂPÂLNAȘ </w:t>
      </w:r>
    </w:p>
    <w:p w:rsidR="004525B5" w:rsidRPr="00E4368B" w:rsidRDefault="004525B5" w:rsidP="004525B5">
      <w:pPr>
        <w:pStyle w:val="Header"/>
        <w:jc w:val="center"/>
        <w:rPr>
          <w:rFonts w:ascii="Garamond" w:hAnsi="Garamond" w:cs="Tahoma"/>
          <w:b/>
          <w:sz w:val="28"/>
          <w:szCs w:val="28"/>
        </w:rPr>
      </w:pPr>
      <w:proofErr w:type="gramStart"/>
      <w:r w:rsidRPr="005F4134">
        <w:rPr>
          <w:rFonts w:ascii="Garamond" w:hAnsi="Garamond" w:cs="Tahoma"/>
          <w:b/>
          <w:sz w:val="28"/>
          <w:szCs w:val="28"/>
          <w:lang w:val="es-ES"/>
        </w:rPr>
        <w:t>loc</w:t>
      </w:r>
      <w:proofErr w:type="gramEnd"/>
      <w:r w:rsidRPr="005F4134">
        <w:rPr>
          <w:rFonts w:ascii="Garamond" w:hAnsi="Garamond" w:cs="Tahoma"/>
          <w:b/>
          <w:sz w:val="28"/>
          <w:szCs w:val="28"/>
          <w:lang w:val="es-ES"/>
        </w:rPr>
        <w:t xml:space="preserve">. </w:t>
      </w:r>
      <w:proofErr w:type="spellStart"/>
      <w:r w:rsidRPr="005F4134">
        <w:rPr>
          <w:rFonts w:ascii="Garamond" w:hAnsi="Garamond" w:cs="Tahoma"/>
          <w:b/>
          <w:sz w:val="28"/>
          <w:szCs w:val="28"/>
          <w:lang w:val="es-ES"/>
        </w:rPr>
        <w:t>Capalnas</w:t>
      </w:r>
      <w:proofErr w:type="spellEnd"/>
      <w:r w:rsidRPr="005F4134">
        <w:rPr>
          <w:rFonts w:ascii="Garamond" w:hAnsi="Garamond" w:cs="Tahoma"/>
          <w:b/>
          <w:sz w:val="28"/>
          <w:szCs w:val="28"/>
          <w:lang w:val="es-ES"/>
        </w:rPr>
        <w:t xml:space="preserve">, </w:t>
      </w:r>
      <w:proofErr w:type="spellStart"/>
      <w:r w:rsidRPr="005F4134">
        <w:rPr>
          <w:rFonts w:ascii="Garamond" w:hAnsi="Garamond" w:cs="Tahoma"/>
          <w:b/>
          <w:sz w:val="28"/>
          <w:szCs w:val="28"/>
          <w:lang w:val="es-ES"/>
        </w:rPr>
        <w:t>nr.</w:t>
      </w:r>
      <w:r w:rsidR="00B420DA">
        <w:rPr>
          <w:rFonts w:ascii="Garamond" w:hAnsi="Garamond" w:cs="Tahoma"/>
          <w:b/>
          <w:sz w:val="28"/>
          <w:szCs w:val="28"/>
          <w:lang w:val="es-ES"/>
        </w:rPr>
        <w:t>FN</w:t>
      </w:r>
      <w:proofErr w:type="spellEnd"/>
      <w:r w:rsidRPr="005F4134">
        <w:rPr>
          <w:rFonts w:ascii="Garamond" w:hAnsi="Garamond" w:cs="Tahoma"/>
          <w:b/>
          <w:sz w:val="28"/>
          <w:szCs w:val="28"/>
          <w:lang w:val="es-ES"/>
        </w:rPr>
        <w:t xml:space="preserve">, </w:t>
      </w:r>
      <w:proofErr w:type="spellStart"/>
      <w:r w:rsidRPr="005F4134">
        <w:rPr>
          <w:rFonts w:ascii="Garamond" w:hAnsi="Garamond" w:cs="Tahoma"/>
          <w:b/>
          <w:sz w:val="28"/>
          <w:szCs w:val="28"/>
          <w:lang w:val="es-ES"/>
        </w:rPr>
        <w:t>jud</w:t>
      </w:r>
      <w:proofErr w:type="spellEnd"/>
      <w:r w:rsidRPr="005F4134">
        <w:rPr>
          <w:rFonts w:ascii="Garamond" w:hAnsi="Garamond" w:cs="Tahoma"/>
          <w:b/>
          <w:sz w:val="28"/>
          <w:szCs w:val="28"/>
          <w:lang w:val="es-ES"/>
        </w:rPr>
        <w:t xml:space="preserve">. </w:t>
      </w:r>
      <w:r w:rsidRPr="00E4368B">
        <w:rPr>
          <w:rFonts w:ascii="Garamond" w:hAnsi="Garamond" w:cs="Tahoma"/>
          <w:b/>
          <w:sz w:val="28"/>
          <w:szCs w:val="28"/>
        </w:rPr>
        <w:t>Arad, C</w:t>
      </w:r>
      <w:r>
        <w:rPr>
          <w:rFonts w:ascii="Garamond" w:hAnsi="Garamond" w:cs="Tahoma"/>
          <w:b/>
          <w:sz w:val="28"/>
          <w:szCs w:val="28"/>
        </w:rPr>
        <w:t>I</w:t>
      </w:r>
      <w:r w:rsidRPr="00E4368B">
        <w:rPr>
          <w:rFonts w:ascii="Garamond" w:hAnsi="Garamond" w:cs="Tahoma"/>
          <w:b/>
          <w:sz w:val="28"/>
          <w:szCs w:val="28"/>
        </w:rPr>
        <w:t xml:space="preserve">F </w:t>
      </w:r>
      <w:r>
        <w:rPr>
          <w:rFonts w:ascii="Garamond" w:hAnsi="Garamond" w:cs="Tahoma"/>
          <w:b/>
          <w:sz w:val="28"/>
          <w:szCs w:val="28"/>
        </w:rPr>
        <w:t>3678394</w:t>
      </w:r>
      <w:r w:rsidRPr="00E4368B">
        <w:rPr>
          <w:rFonts w:ascii="Garamond" w:hAnsi="Garamond" w:cs="Tahoma"/>
          <w:b/>
          <w:sz w:val="28"/>
          <w:szCs w:val="28"/>
        </w:rPr>
        <w:t xml:space="preserve">, tel./fax: </w:t>
      </w:r>
      <w:r w:rsidRPr="00FA6F85">
        <w:rPr>
          <w:rFonts w:ascii="Garamond" w:hAnsi="Garamond" w:cs="Tahoma"/>
          <w:b/>
          <w:sz w:val="28"/>
          <w:szCs w:val="28"/>
        </w:rPr>
        <w:t>0257/434555 0357/723423</w:t>
      </w:r>
    </w:p>
    <w:p w:rsidR="004525B5" w:rsidRDefault="004525B5" w:rsidP="004525B5">
      <w:pPr>
        <w:tabs>
          <w:tab w:val="left" w:pos="8985"/>
        </w:tabs>
      </w:pPr>
    </w:p>
    <w:p w:rsidR="004525B5" w:rsidRDefault="004525B5" w:rsidP="004525B5">
      <w:pPr>
        <w:tabs>
          <w:tab w:val="left" w:pos="8985"/>
        </w:tabs>
      </w:pPr>
    </w:p>
    <w:p w:rsidR="004525B5" w:rsidRDefault="004525B5" w:rsidP="004525B5">
      <w:pPr>
        <w:tabs>
          <w:tab w:val="left" w:pos="8985"/>
        </w:tabs>
      </w:pPr>
      <w:r>
        <w:t xml:space="preserve">                                                                                                                                  APROBAT:</w:t>
      </w:r>
    </w:p>
    <w:p w:rsidR="004525B5" w:rsidRDefault="004525B5" w:rsidP="004525B5">
      <w:pPr>
        <w:tabs>
          <w:tab w:val="left" w:pos="8985"/>
        </w:tabs>
        <w:ind w:left="7799"/>
      </w:pPr>
      <w:r>
        <w:t xml:space="preserve">                                                                                                                                                               MANAGER</w:t>
      </w:r>
    </w:p>
    <w:p w:rsidR="004525B5" w:rsidRDefault="004525B5" w:rsidP="004525B5">
      <w:pPr>
        <w:tabs>
          <w:tab w:val="left" w:pos="8985"/>
        </w:tabs>
      </w:pPr>
      <w:r>
        <w:t xml:space="preserve">                                                                                               </w:t>
      </w:r>
      <w:r w:rsidR="00236B99">
        <w:t xml:space="preserve">                        </w:t>
      </w:r>
      <w:r>
        <w:t xml:space="preserve">     </w:t>
      </w:r>
      <w:proofErr w:type="spellStart"/>
      <w:r>
        <w:t>Ec.Claudia</w:t>
      </w:r>
      <w:proofErr w:type="spellEnd"/>
      <w:r>
        <w:t xml:space="preserve"> </w:t>
      </w:r>
      <w:proofErr w:type="spellStart"/>
      <w:r>
        <w:t>Hotăran</w:t>
      </w:r>
      <w:proofErr w:type="spellEnd"/>
    </w:p>
    <w:p w:rsidR="00BF3303" w:rsidRPr="00B87B89" w:rsidRDefault="00BF3303"/>
    <w:tbl>
      <w:tblPr>
        <w:tblW w:w="0" w:type="auto"/>
        <w:tblInd w:w="55" w:type="dxa"/>
        <w:tblLayout w:type="fixed"/>
        <w:tblCellMar>
          <w:top w:w="55" w:type="dxa"/>
          <w:left w:w="55" w:type="dxa"/>
          <w:bottom w:w="55" w:type="dxa"/>
          <w:right w:w="55" w:type="dxa"/>
        </w:tblCellMar>
        <w:tblLook w:val="0000"/>
      </w:tblPr>
      <w:tblGrid>
        <w:gridCol w:w="3164"/>
        <w:gridCol w:w="6813"/>
      </w:tblGrid>
      <w:tr w:rsidR="00C40574" w:rsidRPr="00FD3E91">
        <w:trPr>
          <w:trHeight w:val="292"/>
        </w:trPr>
        <w:tc>
          <w:tcPr>
            <w:tcW w:w="9977" w:type="dxa"/>
            <w:gridSpan w:val="2"/>
            <w:vMerge w:val="restart"/>
            <w:tcBorders>
              <w:top w:val="single" w:sz="1" w:space="0" w:color="000000"/>
              <w:left w:val="single" w:sz="1" w:space="0" w:color="000000"/>
              <w:bottom w:val="single" w:sz="1" w:space="0" w:color="000000"/>
              <w:right w:val="single" w:sz="1" w:space="0" w:color="000000"/>
            </w:tcBorders>
          </w:tcPr>
          <w:p w:rsidR="00C40574" w:rsidRPr="00FD3E91" w:rsidRDefault="00C40574">
            <w:pPr>
              <w:snapToGrid w:val="0"/>
              <w:rPr>
                <w:rFonts w:ascii="Verdana" w:hAnsi="Verdana"/>
                <w:b/>
                <w:bCs/>
                <w:color w:val="000080"/>
                <w:sz w:val="20"/>
                <w:szCs w:val="20"/>
              </w:rPr>
            </w:pPr>
            <w:r w:rsidRPr="00FD3E91">
              <w:rPr>
                <w:rFonts w:ascii="Verdana" w:hAnsi="Verdana"/>
                <w:b/>
                <w:bCs/>
                <w:color w:val="000080"/>
                <w:sz w:val="20"/>
                <w:szCs w:val="20"/>
              </w:rPr>
              <w:t>IDENTIFICAREA POSTULUI</w:t>
            </w:r>
          </w:p>
        </w:tc>
      </w:tr>
      <w:tr w:rsidR="00C40574" w:rsidRPr="00FD3E91">
        <w:trPr>
          <w:trHeight w:val="292"/>
        </w:trPr>
        <w:tc>
          <w:tcPr>
            <w:tcW w:w="3164" w:type="dxa"/>
            <w:vMerge w:val="restart"/>
            <w:tcBorders>
              <w:left w:val="single" w:sz="1" w:space="0" w:color="000000"/>
              <w:bottom w:val="single" w:sz="1" w:space="0" w:color="000000"/>
            </w:tcBorders>
          </w:tcPr>
          <w:p w:rsidR="00C40574" w:rsidRPr="00FD3E91" w:rsidRDefault="00C40574">
            <w:pPr>
              <w:snapToGrid w:val="0"/>
              <w:rPr>
                <w:rFonts w:ascii="Verdana" w:hAnsi="Verdana"/>
                <w:b/>
                <w:bCs/>
                <w:sz w:val="20"/>
                <w:szCs w:val="20"/>
              </w:rPr>
            </w:pPr>
            <w:r w:rsidRPr="00FD3E91">
              <w:rPr>
                <w:rFonts w:ascii="Verdana" w:hAnsi="Verdana"/>
                <w:b/>
                <w:bCs/>
                <w:sz w:val="20"/>
                <w:szCs w:val="20"/>
              </w:rPr>
              <w:t xml:space="preserve">1. </w:t>
            </w:r>
            <w:proofErr w:type="spellStart"/>
            <w:r w:rsidRPr="00FD3E91">
              <w:rPr>
                <w:rFonts w:ascii="Verdana" w:hAnsi="Verdana"/>
                <w:b/>
                <w:bCs/>
                <w:sz w:val="20"/>
                <w:szCs w:val="20"/>
              </w:rPr>
              <w:t>Numele</w:t>
            </w:r>
            <w:proofErr w:type="spellEnd"/>
            <w:r w:rsidRPr="00FD3E91">
              <w:rPr>
                <w:rFonts w:ascii="Verdana" w:hAnsi="Verdana"/>
                <w:b/>
                <w:bCs/>
                <w:sz w:val="20"/>
                <w:szCs w:val="20"/>
              </w:rPr>
              <w:t xml:space="preserve"> </w:t>
            </w:r>
            <w:proofErr w:type="spellStart"/>
            <w:r w:rsidRPr="00FD3E91">
              <w:rPr>
                <w:rFonts w:ascii="Verdana" w:hAnsi="Verdana"/>
                <w:b/>
                <w:bCs/>
                <w:sz w:val="20"/>
                <w:szCs w:val="20"/>
              </w:rPr>
              <w:t>si</w:t>
            </w:r>
            <w:proofErr w:type="spellEnd"/>
            <w:r w:rsidRPr="00FD3E91">
              <w:rPr>
                <w:rFonts w:ascii="Verdana" w:hAnsi="Verdana"/>
                <w:b/>
                <w:bCs/>
                <w:sz w:val="20"/>
                <w:szCs w:val="20"/>
              </w:rPr>
              <w:t xml:space="preserve"> </w:t>
            </w:r>
            <w:proofErr w:type="spellStart"/>
            <w:r w:rsidRPr="00FD3E91">
              <w:rPr>
                <w:rFonts w:ascii="Verdana" w:hAnsi="Verdana"/>
                <w:b/>
                <w:bCs/>
                <w:sz w:val="20"/>
                <w:szCs w:val="20"/>
              </w:rPr>
              <w:t>prenumele</w:t>
            </w:r>
            <w:proofErr w:type="spellEnd"/>
            <w:r w:rsidRPr="00FD3E91">
              <w:rPr>
                <w:rFonts w:ascii="Verdana" w:hAnsi="Verdana"/>
                <w:b/>
                <w:bCs/>
                <w:sz w:val="20"/>
                <w:szCs w:val="20"/>
              </w:rPr>
              <w:t xml:space="preserve"> </w:t>
            </w:r>
            <w:proofErr w:type="spellStart"/>
            <w:r w:rsidRPr="00FD3E91">
              <w:rPr>
                <w:rFonts w:ascii="Verdana" w:hAnsi="Verdana"/>
                <w:b/>
                <w:bCs/>
                <w:sz w:val="20"/>
                <w:szCs w:val="20"/>
              </w:rPr>
              <w:t>titularului</w:t>
            </w:r>
            <w:proofErr w:type="spellEnd"/>
            <w:r w:rsidRPr="00FD3E91">
              <w:rPr>
                <w:rFonts w:ascii="Verdana" w:hAnsi="Verdana"/>
                <w:b/>
                <w:bCs/>
                <w:sz w:val="20"/>
                <w:szCs w:val="20"/>
              </w:rPr>
              <w:t>:</w:t>
            </w:r>
          </w:p>
        </w:tc>
        <w:tc>
          <w:tcPr>
            <w:tcW w:w="6813" w:type="dxa"/>
            <w:vMerge w:val="restart"/>
            <w:tcBorders>
              <w:left w:val="single" w:sz="1" w:space="0" w:color="000000"/>
              <w:bottom w:val="single" w:sz="1" w:space="0" w:color="000000"/>
              <w:right w:val="single" w:sz="1" w:space="0" w:color="000000"/>
            </w:tcBorders>
          </w:tcPr>
          <w:p w:rsidR="00C40574" w:rsidRPr="00FD3E91" w:rsidRDefault="00C40574">
            <w:pPr>
              <w:snapToGrid w:val="0"/>
              <w:rPr>
                <w:rFonts w:ascii="Verdana" w:hAnsi="Verdana"/>
                <w:b/>
                <w:bCs/>
                <w:color w:val="000080"/>
                <w:sz w:val="20"/>
                <w:szCs w:val="20"/>
              </w:rPr>
            </w:pPr>
          </w:p>
        </w:tc>
      </w:tr>
      <w:tr w:rsidR="00C40574" w:rsidRPr="00FD3E91">
        <w:trPr>
          <w:trHeight w:val="292"/>
        </w:trPr>
        <w:tc>
          <w:tcPr>
            <w:tcW w:w="3164" w:type="dxa"/>
            <w:vMerge w:val="restart"/>
            <w:tcBorders>
              <w:left w:val="single" w:sz="1" w:space="0" w:color="000000"/>
              <w:bottom w:val="single" w:sz="1" w:space="0" w:color="000000"/>
            </w:tcBorders>
          </w:tcPr>
          <w:p w:rsidR="00C40574" w:rsidRPr="00FD3E91" w:rsidRDefault="00C40574">
            <w:pPr>
              <w:snapToGrid w:val="0"/>
              <w:rPr>
                <w:rFonts w:ascii="Verdana" w:hAnsi="Verdana"/>
                <w:b/>
                <w:bCs/>
                <w:sz w:val="20"/>
                <w:szCs w:val="20"/>
              </w:rPr>
            </w:pPr>
            <w:r w:rsidRPr="00FD3E91">
              <w:rPr>
                <w:rFonts w:ascii="Verdana" w:hAnsi="Verdana"/>
                <w:b/>
                <w:bCs/>
                <w:sz w:val="20"/>
                <w:szCs w:val="20"/>
              </w:rPr>
              <w:t xml:space="preserve">2. </w:t>
            </w:r>
            <w:proofErr w:type="spellStart"/>
            <w:r w:rsidRPr="00FD3E91">
              <w:rPr>
                <w:rFonts w:ascii="Verdana" w:hAnsi="Verdana"/>
                <w:b/>
                <w:bCs/>
                <w:sz w:val="20"/>
                <w:szCs w:val="20"/>
              </w:rPr>
              <w:t>Denumirea</w:t>
            </w:r>
            <w:proofErr w:type="spellEnd"/>
            <w:r w:rsidRPr="00FD3E91">
              <w:rPr>
                <w:rFonts w:ascii="Verdana" w:hAnsi="Verdana"/>
                <w:b/>
                <w:bCs/>
                <w:sz w:val="20"/>
                <w:szCs w:val="20"/>
              </w:rPr>
              <w:t xml:space="preserve"> </w:t>
            </w:r>
            <w:proofErr w:type="spellStart"/>
            <w:r w:rsidRPr="00FD3E91">
              <w:rPr>
                <w:rFonts w:ascii="Verdana" w:hAnsi="Verdana"/>
                <w:b/>
                <w:bCs/>
                <w:sz w:val="20"/>
                <w:szCs w:val="20"/>
              </w:rPr>
              <w:t>postului</w:t>
            </w:r>
            <w:proofErr w:type="spellEnd"/>
            <w:r w:rsidRPr="00FD3E91">
              <w:rPr>
                <w:rFonts w:ascii="Verdana" w:hAnsi="Verdana"/>
                <w:b/>
                <w:bCs/>
                <w:sz w:val="20"/>
                <w:szCs w:val="20"/>
              </w:rPr>
              <w:t xml:space="preserve">: </w:t>
            </w:r>
          </w:p>
        </w:tc>
        <w:tc>
          <w:tcPr>
            <w:tcW w:w="6813" w:type="dxa"/>
            <w:vMerge w:val="restart"/>
            <w:tcBorders>
              <w:left w:val="single" w:sz="1" w:space="0" w:color="000000"/>
              <w:bottom w:val="single" w:sz="1" w:space="0" w:color="000000"/>
              <w:right w:val="single" w:sz="1" w:space="0" w:color="000000"/>
            </w:tcBorders>
          </w:tcPr>
          <w:p w:rsidR="00C40574" w:rsidRPr="00FD3E91" w:rsidRDefault="00F95675" w:rsidP="00FD3E91">
            <w:pPr>
              <w:snapToGrid w:val="0"/>
              <w:rPr>
                <w:rFonts w:ascii="Verdana" w:hAnsi="Verdana"/>
                <w:sz w:val="20"/>
                <w:szCs w:val="20"/>
                <w:lang w:val="it-IT"/>
              </w:rPr>
            </w:pPr>
            <w:r w:rsidRPr="00FD3E91">
              <w:rPr>
                <w:rStyle w:val="Strong"/>
                <w:rFonts w:ascii="Verdana" w:hAnsi="Verdana"/>
                <w:sz w:val="20"/>
                <w:szCs w:val="20"/>
                <w:lang w:val="it-IT"/>
              </w:rPr>
              <w:t>Infirmier</w:t>
            </w:r>
            <w:r w:rsidR="00134FEF" w:rsidRPr="00FD3E91">
              <w:rPr>
                <w:rStyle w:val="Strong"/>
                <w:rFonts w:ascii="Verdana" w:hAnsi="Verdana"/>
                <w:sz w:val="20"/>
                <w:szCs w:val="20"/>
                <w:lang w:val="it-IT"/>
              </w:rPr>
              <w:t>/</w:t>
            </w:r>
            <w:r w:rsidR="00FD3E91" w:rsidRPr="00FD3E91">
              <w:rPr>
                <w:rStyle w:val="Strong"/>
                <w:rFonts w:ascii="Verdana" w:hAnsi="Verdana"/>
                <w:sz w:val="20"/>
                <w:szCs w:val="20"/>
                <w:lang w:val="it-IT"/>
              </w:rPr>
              <w:t>ă</w:t>
            </w:r>
            <w:r w:rsidR="00393D56" w:rsidRPr="00FD3E91">
              <w:rPr>
                <w:rStyle w:val="Strong"/>
                <w:rFonts w:ascii="Verdana" w:hAnsi="Verdana"/>
                <w:sz w:val="20"/>
                <w:szCs w:val="20"/>
                <w:lang w:val="it-IT"/>
              </w:rPr>
              <w:t xml:space="preserve"> </w:t>
            </w:r>
          </w:p>
        </w:tc>
      </w:tr>
      <w:tr w:rsidR="00C40574" w:rsidRPr="00FD3E91">
        <w:trPr>
          <w:trHeight w:val="292"/>
        </w:trPr>
        <w:tc>
          <w:tcPr>
            <w:tcW w:w="3164" w:type="dxa"/>
            <w:vMerge w:val="restart"/>
            <w:tcBorders>
              <w:left w:val="single" w:sz="1" w:space="0" w:color="000000"/>
              <w:bottom w:val="single" w:sz="1" w:space="0" w:color="000000"/>
            </w:tcBorders>
          </w:tcPr>
          <w:p w:rsidR="00C40574" w:rsidRPr="00FD3E91" w:rsidRDefault="00C40574">
            <w:pPr>
              <w:snapToGrid w:val="0"/>
              <w:rPr>
                <w:rFonts w:ascii="Verdana" w:hAnsi="Verdana"/>
                <w:b/>
                <w:bCs/>
                <w:sz w:val="20"/>
                <w:szCs w:val="20"/>
              </w:rPr>
            </w:pPr>
            <w:r w:rsidRPr="00FD3E91">
              <w:rPr>
                <w:rFonts w:ascii="Verdana" w:hAnsi="Verdana"/>
                <w:b/>
                <w:bCs/>
                <w:sz w:val="20"/>
                <w:szCs w:val="20"/>
              </w:rPr>
              <w:t xml:space="preserve">3. </w:t>
            </w:r>
            <w:proofErr w:type="spellStart"/>
            <w:r w:rsidRPr="00FD3E91">
              <w:rPr>
                <w:rFonts w:ascii="Verdana" w:hAnsi="Verdana"/>
                <w:b/>
                <w:bCs/>
                <w:sz w:val="20"/>
                <w:szCs w:val="20"/>
              </w:rPr>
              <w:t>Pozitia</w:t>
            </w:r>
            <w:proofErr w:type="spellEnd"/>
            <w:r w:rsidRPr="00FD3E91">
              <w:rPr>
                <w:rFonts w:ascii="Verdana" w:hAnsi="Verdana"/>
                <w:b/>
                <w:bCs/>
                <w:sz w:val="20"/>
                <w:szCs w:val="20"/>
              </w:rPr>
              <w:t xml:space="preserve"> in COR </w:t>
            </w:r>
          </w:p>
        </w:tc>
        <w:tc>
          <w:tcPr>
            <w:tcW w:w="6813" w:type="dxa"/>
            <w:vMerge w:val="restart"/>
            <w:tcBorders>
              <w:left w:val="single" w:sz="1" w:space="0" w:color="000000"/>
              <w:bottom w:val="single" w:sz="1" w:space="0" w:color="000000"/>
              <w:right w:val="single" w:sz="1" w:space="0" w:color="000000"/>
            </w:tcBorders>
          </w:tcPr>
          <w:p w:rsidR="00C40574" w:rsidRPr="00FD3E91" w:rsidRDefault="004C003D" w:rsidP="005E3900">
            <w:pPr>
              <w:snapToGrid w:val="0"/>
              <w:rPr>
                <w:rFonts w:ascii="Verdana" w:hAnsi="Verdana"/>
                <w:sz w:val="20"/>
                <w:szCs w:val="20"/>
              </w:rPr>
            </w:pPr>
            <w:r w:rsidRPr="00FD3E91">
              <w:rPr>
                <w:rFonts w:ascii="Verdana" w:hAnsi="Verdana"/>
                <w:sz w:val="20"/>
                <w:szCs w:val="20"/>
              </w:rPr>
              <w:t xml:space="preserve">Cod: </w:t>
            </w:r>
            <w:r w:rsidR="00CA19BD" w:rsidRPr="00FD3E91">
              <w:rPr>
                <w:rFonts w:ascii="Verdana" w:eastAsia="Times New Roman" w:hAnsi="Verdana"/>
                <w:kern w:val="0"/>
                <w:sz w:val="20"/>
                <w:szCs w:val="20"/>
                <w:lang w:val="ro-RO"/>
              </w:rPr>
              <w:t>5</w:t>
            </w:r>
            <w:r w:rsidR="005E3900" w:rsidRPr="00FD3E91">
              <w:rPr>
                <w:rFonts w:ascii="Verdana" w:eastAsia="Times New Roman" w:hAnsi="Verdana"/>
                <w:kern w:val="0"/>
                <w:sz w:val="20"/>
                <w:szCs w:val="20"/>
                <w:lang w:val="ro-RO"/>
              </w:rPr>
              <w:t>32103</w:t>
            </w:r>
          </w:p>
        </w:tc>
      </w:tr>
      <w:tr w:rsidR="00C40574" w:rsidRPr="00FD3E91">
        <w:trPr>
          <w:trHeight w:val="292"/>
        </w:trPr>
        <w:tc>
          <w:tcPr>
            <w:tcW w:w="3164" w:type="dxa"/>
            <w:vMerge w:val="restart"/>
            <w:tcBorders>
              <w:left w:val="single" w:sz="1" w:space="0" w:color="000000"/>
              <w:bottom w:val="single" w:sz="1" w:space="0" w:color="000000"/>
            </w:tcBorders>
          </w:tcPr>
          <w:p w:rsidR="00C40574" w:rsidRPr="00FD3E91" w:rsidRDefault="00C40574">
            <w:pPr>
              <w:snapToGrid w:val="0"/>
              <w:rPr>
                <w:rFonts w:ascii="Verdana" w:hAnsi="Verdana"/>
                <w:sz w:val="20"/>
                <w:szCs w:val="20"/>
              </w:rPr>
            </w:pPr>
            <w:r w:rsidRPr="00FD3E91">
              <w:rPr>
                <w:rFonts w:ascii="Verdana" w:hAnsi="Verdana"/>
                <w:b/>
                <w:bCs/>
                <w:sz w:val="20"/>
                <w:szCs w:val="20"/>
              </w:rPr>
              <w:t xml:space="preserve">4. </w:t>
            </w:r>
            <w:proofErr w:type="spellStart"/>
            <w:r w:rsidRPr="00FD3E91">
              <w:rPr>
                <w:rFonts w:ascii="Verdana" w:hAnsi="Verdana"/>
                <w:b/>
                <w:bCs/>
                <w:sz w:val="20"/>
                <w:szCs w:val="20"/>
              </w:rPr>
              <w:t>Departamentul</w:t>
            </w:r>
            <w:proofErr w:type="spellEnd"/>
            <w:r w:rsidRPr="00FD3E91">
              <w:rPr>
                <w:rFonts w:ascii="Verdana" w:hAnsi="Verdana"/>
                <w:b/>
                <w:bCs/>
                <w:sz w:val="20"/>
                <w:szCs w:val="20"/>
              </w:rPr>
              <w:t xml:space="preserve"> / </w:t>
            </w:r>
            <w:proofErr w:type="spellStart"/>
            <w:r w:rsidRPr="00FD3E91">
              <w:rPr>
                <w:rFonts w:ascii="Verdana" w:hAnsi="Verdana"/>
                <w:b/>
                <w:bCs/>
                <w:sz w:val="20"/>
                <w:szCs w:val="20"/>
              </w:rPr>
              <w:t>locatia</w:t>
            </w:r>
            <w:proofErr w:type="spellEnd"/>
            <w:r w:rsidRPr="00FD3E91">
              <w:rPr>
                <w:rFonts w:ascii="Verdana" w:hAnsi="Verdana"/>
                <w:b/>
                <w:bCs/>
                <w:sz w:val="20"/>
                <w:szCs w:val="20"/>
              </w:rPr>
              <w:t>:</w:t>
            </w:r>
            <w:r w:rsidRPr="00FD3E91">
              <w:rPr>
                <w:rFonts w:ascii="Verdana" w:hAnsi="Verdana"/>
                <w:sz w:val="20"/>
                <w:szCs w:val="20"/>
              </w:rPr>
              <w:t xml:space="preserve">  </w:t>
            </w:r>
          </w:p>
        </w:tc>
        <w:tc>
          <w:tcPr>
            <w:tcW w:w="6813" w:type="dxa"/>
            <w:vMerge w:val="restart"/>
            <w:tcBorders>
              <w:left w:val="single" w:sz="1" w:space="0" w:color="000000"/>
              <w:bottom w:val="single" w:sz="1" w:space="0" w:color="000000"/>
              <w:right w:val="single" w:sz="1" w:space="0" w:color="000000"/>
            </w:tcBorders>
          </w:tcPr>
          <w:p w:rsidR="00C40574" w:rsidRPr="00FD3E91" w:rsidRDefault="00C40574" w:rsidP="00B420DA">
            <w:pPr>
              <w:snapToGrid w:val="0"/>
              <w:rPr>
                <w:rFonts w:ascii="Verdana" w:hAnsi="Verdana"/>
                <w:sz w:val="20"/>
                <w:szCs w:val="20"/>
              </w:rPr>
            </w:pPr>
            <w:r w:rsidRPr="00FD3E91">
              <w:rPr>
                <w:rFonts w:ascii="Verdana" w:hAnsi="Verdana"/>
                <w:sz w:val="20"/>
                <w:szCs w:val="20"/>
              </w:rPr>
              <w:t xml:space="preserve"> </w:t>
            </w:r>
            <w:proofErr w:type="spellStart"/>
            <w:r w:rsidR="005E3900" w:rsidRPr="00FD3E91">
              <w:rPr>
                <w:rFonts w:ascii="Verdana" w:hAnsi="Verdana"/>
                <w:sz w:val="20"/>
                <w:szCs w:val="20"/>
              </w:rPr>
              <w:t>Sectia</w:t>
            </w:r>
            <w:proofErr w:type="spellEnd"/>
            <w:r w:rsidR="005E3900" w:rsidRPr="00FD3E91">
              <w:rPr>
                <w:rFonts w:ascii="Verdana" w:hAnsi="Verdana"/>
                <w:sz w:val="20"/>
                <w:szCs w:val="20"/>
              </w:rPr>
              <w:t xml:space="preserve"> </w:t>
            </w:r>
            <w:proofErr w:type="spellStart"/>
            <w:r w:rsidR="00B420DA">
              <w:rPr>
                <w:rFonts w:ascii="Verdana" w:hAnsi="Verdana"/>
                <w:sz w:val="20"/>
                <w:szCs w:val="20"/>
              </w:rPr>
              <w:t>Îngrijiri</w:t>
            </w:r>
            <w:proofErr w:type="spellEnd"/>
            <w:r w:rsidR="00B420DA">
              <w:rPr>
                <w:rFonts w:ascii="Verdana" w:hAnsi="Verdana"/>
                <w:sz w:val="20"/>
                <w:szCs w:val="20"/>
              </w:rPr>
              <w:t xml:space="preserve"> </w:t>
            </w:r>
            <w:proofErr w:type="spellStart"/>
            <w:r w:rsidR="00B420DA">
              <w:rPr>
                <w:rFonts w:ascii="Verdana" w:hAnsi="Verdana"/>
                <w:sz w:val="20"/>
                <w:szCs w:val="20"/>
              </w:rPr>
              <w:t>Paliative</w:t>
            </w:r>
            <w:proofErr w:type="spellEnd"/>
          </w:p>
        </w:tc>
      </w:tr>
      <w:tr w:rsidR="00C40574" w:rsidRPr="00FD3E91">
        <w:trPr>
          <w:trHeight w:val="405"/>
        </w:trPr>
        <w:tc>
          <w:tcPr>
            <w:tcW w:w="9977" w:type="dxa"/>
            <w:gridSpan w:val="2"/>
            <w:vMerge w:val="restart"/>
            <w:tcBorders>
              <w:left w:val="single" w:sz="1" w:space="0" w:color="000000"/>
              <w:bottom w:val="single" w:sz="1" w:space="0" w:color="000000"/>
              <w:right w:val="single" w:sz="1" w:space="0" w:color="000000"/>
            </w:tcBorders>
          </w:tcPr>
          <w:p w:rsidR="00C40574" w:rsidRPr="00FD3E91" w:rsidRDefault="00C40574">
            <w:pPr>
              <w:snapToGrid w:val="0"/>
              <w:rPr>
                <w:rFonts w:ascii="Verdana" w:hAnsi="Verdana"/>
                <w:b/>
                <w:bCs/>
                <w:sz w:val="20"/>
                <w:szCs w:val="20"/>
              </w:rPr>
            </w:pPr>
            <w:r w:rsidRPr="00FD3E91">
              <w:rPr>
                <w:rFonts w:ascii="Verdana" w:hAnsi="Verdana"/>
                <w:b/>
                <w:bCs/>
                <w:sz w:val="20"/>
                <w:szCs w:val="20"/>
              </w:rPr>
              <w:t xml:space="preserve">5. </w:t>
            </w:r>
            <w:proofErr w:type="spellStart"/>
            <w:r w:rsidRPr="00FD3E91">
              <w:rPr>
                <w:rFonts w:ascii="Verdana" w:hAnsi="Verdana"/>
                <w:b/>
                <w:bCs/>
                <w:sz w:val="20"/>
                <w:szCs w:val="20"/>
              </w:rPr>
              <w:t>Nivelul</w:t>
            </w:r>
            <w:proofErr w:type="spellEnd"/>
            <w:r w:rsidRPr="00FD3E91">
              <w:rPr>
                <w:rFonts w:ascii="Verdana" w:hAnsi="Verdana"/>
                <w:b/>
                <w:bCs/>
                <w:sz w:val="20"/>
                <w:szCs w:val="20"/>
              </w:rPr>
              <w:t xml:space="preserve"> </w:t>
            </w:r>
            <w:proofErr w:type="spellStart"/>
            <w:r w:rsidRPr="00FD3E91">
              <w:rPr>
                <w:rFonts w:ascii="Verdana" w:hAnsi="Verdana"/>
                <w:b/>
                <w:bCs/>
                <w:sz w:val="20"/>
                <w:szCs w:val="20"/>
              </w:rPr>
              <w:t>postului</w:t>
            </w:r>
            <w:proofErr w:type="spellEnd"/>
            <w:r w:rsidRPr="00FD3E91">
              <w:rPr>
                <w:rFonts w:ascii="Verdana" w:hAnsi="Verdana"/>
                <w:b/>
                <w:bCs/>
                <w:sz w:val="20"/>
                <w:szCs w:val="20"/>
              </w:rPr>
              <w:t>:</w:t>
            </w:r>
          </w:p>
        </w:tc>
      </w:tr>
      <w:tr w:rsidR="00C40574" w:rsidRPr="00FD3E91">
        <w:trPr>
          <w:trHeight w:val="292"/>
        </w:trPr>
        <w:tc>
          <w:tcPr>
            <w:tcW w:w="3164" w:type="dxa"/>
            <w:vMerge w:val="restart"/>
            <w:tcBorders>
              <w:left w:val="single" w:sz="1" w:space="0" w:color="000000"/>
              <w:bottom w:val="single" w:sz="1" w:space="0" w:color="000000"/>
            </w:tcBorders>
          </w:tcPr>
          <w:p w:rsidR="00C40574" w:rsidRPr="00FD3E91" w:rsidRDefault="00C40574">
            <w:pPr>
              <w:snapToGrid w:val="0"/>
              <w:rPr>
                <w:rFonts w:ascii="Verdana" w:hAnsi="Verdana"/>
                <w:sz w:val="20"/>
                <w:szCs w:val="20"/>
              </w:rPr>
            </w:pPr>
            <w:r w:rsidRPr="00FD3E91">
              <w:rPr>
                <w:rFonts w:ascii="Verdana" w:hAnsi="Verdana"/>
                <w:sz w:val="20"/>
                <w:szCs w:val="20"/>
              </w:rPr>
              <w:t xml:space="preserve">a. </w:t>
            </w:r>
            <w:proofErr w:type="spellStart"/>
            <w:r w:rsidRPr="00FD3E91">
              <w:rPr>
                <w:rFonts w:ascii="Verdana" w:hAnsi="Verdana"/>
                <w:sz w:val="20"/>
                <w:szCs w:val="20"/>
              </w:rPr>
              <w:t>Conducere</w:t>
            </w:r>
            <w:proofErr w:type="spellEnd"/>
            <w:r w:rsidRPr="00FD3E91">
              <w:rPr>
                <w:rFonts w:ascii="Verdana" w:hAnsi="Verdana"/>
                <w:sz w:val="20"/>
                <w:szCs w:val="20"/>
              </w:rPr>
              <w:t xml:space="preserve"> / </w:t>
            </w:r>
            <w:proofErr w:type="spellStart"/>
            <w:r w:rsidRPr="00FD3E91">
              <w:rPr>
                <w:rFonts w:ascii="Verdana" w:hAnsi="Verdana"/>
                <w:sz w:val="20"/>
                <w:szCs w:val="20"/>
              </w:rPr>
              <w:t>coordonare</w:t>
            </w:r>
            <w:proofErr w:type="spellEnd"/>
            <w:r w:rsidRPr="00FD3E91">
              <w:rPr>
                <w:rFonts w:ascii="Verdana" w:hAnsi="Verdana"/>
                <w:sz w:val="20"/>
                <w:szCs w:val="20"/>
              </w:rPr>
              <w:t>:</w:t>
            </w:r>
          </w:p>
        </w:tc>
        <w:tc>
          <w:tcPr>
            <w:tcW w:w="6813" w:type="dxa"/>
            <w:vMerge w:val="restart"/>
            <w:tcBorders>
              <w:left w:val="single" w:sz="1" w:space="0" w:color="000000"/>
              <w:bottom w:val="single" w:sz="1" w:space="0" w:color="000000"/>
              <w:right w:val="single" w:sz="1" w:space="0" w:color="000000"/>
            </w:tcBorders>
          </w:tcPr>
          <w:p w:rsidR="00C40574" w:rsidRPr="00FD3E91" w:rsidRDefault="00C40574">
            <w:pPr>
              <w:snapToGrid w:val="0"/>
              <w:rPr>
                <w:rFonts w:ascii="Verdana" w:hAnsi="Verdana"/>
                <w:sz w:val="20"/>
                <w:szCs w:val="20"/>
              </w:rPr>
            </w:pPr>
          </w:p>
        </w:tc>
      </w:tr>
      <w:tr w:rsidR="00C40574" w:rsidRPr="00FD3E91">
        <w:trPr>
          <w:trHeight w:val="292"/>
        </w:trPr>
        <w:tc>
          <w:tcPr>
            <w:tcW w:w="3164" w:type="dxa"/>
            <w:vMerge w:val="restart"/>
            <w:tcBorders>
              <w:left w:val="single" w:sz="1" w:space="0" w:color="000000"/>
              <w:bottom w:val="single" w:sz="1" w:space="0" w:color="000000"/>
            </w:tcBorders>
          </w:tcPr>
          <w:p w:rsidR="00C40574" w:rsidRPr="00FD3E91" w:rsidRDefault="00C40574" w:rsidP="00F95675">
            <w:pPr>
              <w:snapToGrid w:val="0"/>
              <w:rPr>
                <w:rFonts w:ascii="Verdana" w:hAnsi="Verdana"/>
                <w:sz w:val="20"/>
                <w:szCs w:val="20"/>
              </w:rPr>
            </w:pPr>
            <w:r w:rsidRPr="00FD3E91">
              <w:rPr>
                <w:rFonts w:ascii="Verdana" w:hAnsi="Verdana"/>
                <w:sz w:val="20"/>
                <w:szCs w:val="20"/>
              </w:rPr>
              <w:t xml:space="preserve">b. </w:t>
            </w:r>
            <w:proofErr w:type="spellStart"/>
            <w:r w:rsidRPr="00FD3E91">
              <w:rPr>
                <w:rFonts w:ascii="Verdana" w:hAnsi="Verdana"/>
                <w:sz w:val="20"/>
                <w:szCs w:val="20"/>
              </w:rPr>
              <w:t>Executie</w:t>
            </w:r>
            <w:proofErr w:type="spellEnd"/>
            <w:r w:rsidRPr="00FD3E91">
              <w:rPr>
                <w:rFonts w:ascii="Verdana" w:hAnsi="Verdana"/>
                <w:sz w:val="20"/>
                <w:szCs w:val="20"/>
              </w:rPr>
              <w:t xml:space="preserve">:  </w:t>
            </w:r>
          </w:p>
        </w:tc>
        <w:tc>
          <w:tcPr>
            <w:tcW w:w="6813" w:type="dxa"/>
            <w:vMerge w:val="restart"/>
            <w:tcBorders>
              <w:left w:val="single" w:sz="1" w:space="0" w:color="000000"/>
              <w:bottom w:val="single" w:sz="1" w:space="0" w:color="000000"/>
              <w:right w:val="single" w:sz="1" w:space="0" w:color="000000"/>
            </w:tcBorders>
          </w:tcPr>
          <w:p w:rsidR="00C40574" w:rsidRPr="00FD3E91" w:rsidRDefault="00134FEF">
            <w:pPr>
              <w:snapToGrid w:val="0"/>
              <w:rPr>
                <w:rFonts w:ascii="Verdana" w:hAnsi="Verdana"/>
                <w:b/>
                <w:bCs/>
                <w:sz w:val="20"/>
                <w:szCs w:val="20"/>
              </w:rPr>
            </w:pPr>
            <w:r w:rsidRPr="00FD3E91">
              <w:rPr>
                <w:rStyle w:val="Strong"/>
                <w:rFonts w:ascii="Verdana" w:hAnsi="Verdana"/>
                <w:b w:val="0"/>
                <w:bCs w:val="0"/>
                <w:sz w:val="20"/>
                <w:szCs w:val="20"/>
                <w:lang w:val="it-IT"/>
              </w:rPr>
              <w:t>Da</w:t>
            </w:r>
          </w:p>
        </w:tc>
      </w:tr>
      <w:tr w:rsidR="00C40574" w:rsidRPr="00FD3E91">
        <w:trPr>
          <w:trHeight w:val="292"/>
        </w:trPr>
        <w:tc>
          <w:tcPr>
            <w:tcW w:w="9977" w:type="dxa"/>
            <w:gridSpan w:val="2"/>
            <w:vMerge w:val="restart"/>
            <w:tcBorders>
              <w:left w:val="single" w:sz="1" w:space="0" w:color="000000"/>
              <w:bottom w:val="single" w:sz="1" w:space="0" w:color="000000"/>
              <w:right w:val="single" w:sz="1" w:space="0" w:color="000000"/>
            </w:tcBorders>
          </w:tcPr>
          <w:p w:rsidR="00C40574" w:rsidRPr="00FD3E91" w:rsidRDefault="00C40574">
            <w:pPr>
              <w:snapToGrid w:val="0"/>
              <w:rPr>
                <w:rFonts w:ascii="Verdana" w:hAnsi="Verdana"/>
                <w:b/>
                <w:bCs/>
                <w:sz w:val="20"/>
                <w:szCs w:val="20"/>
              </w:rPr>
            </w:pPr>
            <w:r w:rsidRPr="00FD3E91">
              <w:rPr>
                <w:rFonts w:ascii="Verdana" w:hAnsi="Verdana"/>
                <w:b/>
                <w:bCs/>
                <w:sz w:val="20"/>
                <w:szCs w:val="20"/>
              </w:rPr>
              <w:t xml:space="preserve">6. </w:t>
            </w:r>
            <w:proofErr w:type="spellStart"/>
            <w:r w:rsidRPr="00FD3E91">
              <w:rPr>
                <w:rFonts w:ascii="Verdana" w:hAnsi="Verdana"/>
                <w:b/>
                <w:bCs/>
                <w:sz w:val="20"/>
                <w:szCs w:val="20"/>
              </w:rPr>
              <w:t>Relatiile</w:t>
            </w:r>
            <w:proofErr w:type="spellEnd"/>
            <w:r w:rsidRPr="00FD3E91">
              <w:rPr>
                <w:rFonts w:ascii="Verdana" w:hAnsi="Verdana"/>
                <w:b/>
                <w:bCs/>
                <w:sz w:val="20"/>
                <w:szCs w:val="20"/>
              </w:rPr>
              <w:t>:</w:t>
            </w:r>
          </w:p>
        </w:tc>
      </w:tr>
      <w:tr w:rsidR="00C40574" w:rsidRPr="00FD3E91">
        <w:trPr>
          <w:trHeight w:val="292"/>
        </w:trPr>
        <w:tc>
          <w:tcPr>
            <w:tcW w:w="3164" w:type="dxa"/>
            <w:vMerge w:val="restart"/>
            <w:tcBorders>
              <w:left w:val="single" w:sz="1" w:space="0" w:color="000000"/>
              <w:bottom w:val="single" w:sz="1" w:space="0" w:color="000000"/>
            </w:tcBorders>
          </w:tcPr>
          <w:p w:rsidR="00C40574" w:rsidRPr="00FD3E91" w:rsidRDefault="00C40574">
            <w:pPr>
              <w:snapToGrid w:val="0"/>
              <w:rPr>
                <w:rFonts w:ascii="Verdana" w:hAnsi="Verdana"/>
                <w:sz w:val="20"/>
                <w:szCs w:val="20"/>
                <w:lang w:val="it-IT"/>
              </w:rPr>
            </w:pPr>
            <w:r w:rsidRPr="00FD3E91">
              <w:rPr>
                <w:rFonts w:ascii="Verdana" w:hAnsi="Verdana"/>
                <w:sz w:val="20"/>
                <w:szCs w:val="20"/>
                <w:lang w:val="it-IT"/>
              </w:rPr>
              <w:br/>
              <w:t>a. Ierarhice (control, indrumare, posturi supervizate):</w:t>
            </w:r>
            <w:r w:rsidRPr="00FD3E91">
              <w:rPr>
                <w:rFonts w:ascii="Verdana" w:hAnsi="Verdana"/>
                <w:sz w:val="20"/>
                <w:szCs w:val="20"/>
                <w:lang w:val="it-IT"/>
              </w:rPr>
              <w:br/>
            </w:r>
          </w:p>
        </w:tc>
        <w:tc>
          <w:tcPr>
            <w:tcW w:w="6813" w:type="dxa"/>
            <w:vMerge w:val="restart"/>
            <w:tcBorders>
              <w:left w:val="single" w:sz="1" w:space="0" w:color="000000"/>
              <w:bottom w:val="single" w:sz="1" w:space="0" w:color="000000"/>
              <w:right w:val="single" w:sz="1" w:space="0" w:color="000000"/>
            </w:tcBorders>
          </w:tcPr>
          <w:p w:rsidR="00C40574" w:rsidRDefault="00C40574">
            <w:pPr>
              <w:snapToGrid w:val="0"/>
              <w:rPr>
                <w:rFonts w:ascii="Verdana" w:hAnsi="Verdana"/>
                <w:sz w:val="20"/>
                <w:szCs w:val="20"/>
                <w:lang w:val="it-IT"/>
              </w:rPr>
            </w:pPr>
            <w:r w:rsidRPr="00FD3E91">
              <w:rPr>
                <w:rFonts w:ascii="Verdana" w:hAnsi="Verdana"/>
                <w:sz w:val="20"/>
                <w:szCs w:val="20"/>
                <w:u w:val="single"/>
                <w:lang w:val="it-IT"/>
              </w:rPr>
              <w:t>se subordoneaza</w:t>
            </w:r>
            <w:r w:rsidR="00134FEF" w:rsidRPr="00FD3E91">
              <w:rPr>
                <w:rFonts w:ascii="Verdana" w:hAnsi="Verdana"/>
                <w:sz w:val="20"/>
                <w:szCs w:val="20"/>
                <w:lang w:val="it-IT"/>
              </w:rPr>
              <w:t>: Asistent sef</w:t>
            </w:r>
            <w:r w:rsidR="004E5008">
              <w:rPr>
                <w:rFonts w:ascii="Verdana" w:hAnsi="Verdana"/>
                <w:sz w:val="20"/>
                <w:szCs w:val="20"/>
                <w:lang w:val="it-IT"/>
              </w:rPr>
              <w:t xml:space="preserve"> ;</w:t>
            </w:r>
          </w:p>
          <w:p w:rsidR="00C40574" w:rsidRPr="00FD3E91" w:rsidRDefault="004E5008" w:rsidP="00D70A49">
            <w:pPr>
              <w:snapToGrid w:val="0"/>
              <w:rPr>
                <w:rFonts w:ascii="Verdana" w:hAnsi="Verdana"/>
                <w:sz w:val="20"/>
                <w:szCs w:val="20"/>
                <w:lang w:val="it-IT"/>
              </w:rPr>
            </w:pPr>
            <w:r w:rsidRPr="004E5008">
              <w:rPr>
                <w:rFonts w:ascii="Verdana" w:hAnsi="Verdana"/>
                <w:sz w:val="20"/>
                <w:szCs w:val="20"/>
                <w:u w:val="single"/>
                <w:lang w:val="it-IT"/>
              </w:rPr>
              <w:t>pe perioada de debut</w:t>
            </w:r>
            <w:r>
              <w:rPr>
                <w:rFonts w:ascii="Verdana" w:hAnsi="Verdana"/>
                <w:sz w:val="20"/>
                <w:szCs w:val="20"/>
                <w:lang w:val="it-IT"/>
              </w:rPr>
              <w:t xml:space="preserve"> (primele 6 luni ) </w:t>
            </w:r>
            <w:r w:rsidR="009A5DA7">
              <w:rPr>
                <w:rFonts w:ascii="Verdana" w:hAnsi="Verdana"/>
                <w:sz w:val="20"/>
                <w:szCs w:val="20"/>
                <w:lang w:val="it-IT"/>
              </w:rPr>
              <w:t xml:space="preserve">este cooedonat/ă de un mentor care poate fi asistentul șef sau </w:t>
            </w:r>
            <w:r w:rsidR="00D70A49">
              <w:rPr>
                <w:rFonts w:ascii="Verdana" w:hAnsi="Verdana"/>
                <w:sz w:val="20"/>
                <w:szCs w:val="20"/>
                <w:lang w:val="it-IT"/>
              </w:rPr>
              <w:t xml:space="preserve">asistentul medical principal desemnat de acesta ; </w:t>
            </w:r>
          </w:p>
          <w:p w:rsidR="00C40574" w:rsidRPr="00FD3E91" w:rsidRDefault="00C40574">
            <w:pPr>
              <w:rPr>
                <w:rFonts w:ascii="Verdana" w:hAnsi="Verdana"/>
                <w:sz w:val="20"/>
                <w:szCs w:val="20"/>
                <w:lang w:val="it-IT"/>
              </w:rPr>
            </w:pPr>
            <w:r w:rsidRPr="00FD3E91">
              <w:rPr>
                <w:rFonts w:ascii="Verdana" w:hAnsi="Verdana"/>
                <w:sz w:val="20"/>
                <w:szCs w:val="20"/>
                <w:u w:val="single"/>
                <w:lang w:val="it-IT"/>
              </w:rPr>
              <w:t>are in subordine</w:t>
            </w:r>
            <w:r w:rsidRPr="00FD3E91">
              <w:rPr>
                <w:rFonts w:ascii="Verdana" w:hAnsi="Verdana"/>
                <w:sz w:val="20"/>
                <w:szCs w:val="20"/>
                <w:lang w:val="it-IT"/>
              </w:rPr>
              <w:t xml:space="preserve">:  </w:t>
            </w:r>
            <w:r w:rsidR="00F95675" w:rsidRPr="00FD3E91">
              <w:rPr>
                <w:rFonts w:ascii="Verdana" w:hAnsi="Verdana"/>
                <w:sz w:val="20"/>
                <w:szCs w:val="20"/>
                <w:lang w:val="it-IT"/>
              </w:rPr>
              <w:t>Nu este cazul</w:t>
            </w:r>
          </w:p>
        </w:tc>
      </w:tr>
      <w:tr w:rsidR="00C40574" w:rsidRPr="004D38BA">
        <w:trPr>
          <w:trHeight w:val="292"/>
        </w:trPr>
        <w:tc>
          <w:tcPr>
            <w:tcW w:w="3164" w:type="dxa"/>
            <w:vMerge w:val="restart"/>
            <w:tcBorders>
              <w:left w:val="single" w:sz="1" w:space="0" w:color="000000"/>
              <w:bottom w:val="single" w:sz="1" w:space="0" w:color="000000"/>
            </w:tcBorders>
          </w:tcPr>
          <w:p w:rsidR="00C40574" w:rsidRPr="00FD3E91" w:rsidRDefault="00C40574">
            <w:pPr>
              <w:snapToGrid w:val="0"/>
              <w:rPr>
                <w:rFonts w:ascii="Verdana" w:hAnsi="Verdana"/>
                <w:sz w:val="20"/>
                <w:szCs w:val="20"/>
                <w:lang w:val="it-IT"/>
              </w:rPr>
            </w:pPr>
            <w:r w:rsidRPr="00FD3E91">
              <w:rPr>
                <w:rFonts w:ascii="Verdana" w:hAnsi="Verdana"/>
                <w:sz w:val="20"/>
                <w:szCs w:val="20"/>
                <w:lang w:val="it-IT"/>
              </w:rPr>
              <w:t>b. Functionale (colaborare, pe orizontala):</w:t>
            </w:r>
          </w:p>
        </w:tc>
        <w:tc>
          <w:tcPr>
            <w:tcW w:w="6813" w:type="dxa"/>
            <w:vMerge w:val="restart"/>
            <w:tcBorders>
              <w:left w:val="single" w:sz="1" w:space="0" w:color="000000"/>
              <w:bottom w:val="single" w:sz="1" w:space="0" w:color="000000"/>
              <w:right w:val="single" w:sz="1" w:space="0" w:color="000000"/>
            </w:tcBorders>
          </w:tcPr>
          <w:p w:rsidR="00C40574" w:rsidRPr="00FD3E91" w:rsidRDefault="005E3900">
            <w:pPr>
              <w:snapToGrid w:val="0"/>
              <w:rPr>
                <w:rFonts w:ascii="Verdana" w:hAnsi="Verdana"/>
                <w:sz w:val="20"/>
                <w:szCs w:val="20"/>
                <w:lang w:val="it-IT"/>
              </w:rPr>
            </w:pPr>
            <w:r w:rsidRPr="003E13EB">
              <w:rPr>
                <w:rFonts w:ascii="Verdana" w:hAnsi="Verdana"/>
                <w:sz w:val="20"/>
                <w:szCs w:val="20"/>
                <w:lang w:val="es-ES"/>
              </w:rPr>
              <w:t>Cu personalul medico-sanitar si auxiliar sanitar din secție, precum și cu personalul din celelalte structuri din cadrul spitalului, în îndeplinirea sarcinilor specifice de serviciu.</w:t>
            </w:r>
          </w:p>
        </w:tc>
      </w:tr>
      <w:tr w:rsidR="00C40574" w:rsidRPr="00FD3E91">
        <w:trPr>
          <w:trHeight w:val="292"/>
        </w:trPr>
        <w:tc>
          <w:tcPr>
            <w:tcW w:w="3164" w:type="dxa"/>
            <w:vMerge w:val="restart"/>
            <w:tcBorders>
              <w:left w:val="single" w:sz="1" w:space="0" w:color="000000"/>
              <w:bottom w:val="single" w:sz="1" w:space="0" w:color="000000"/>
            </w:tcBorders>
          </w:tcPr>
          <w:p w:rsidR="00C40574" w:rsidRPr="00FD3E91" w:rsidRDefault="00C40574">
            <w:pPr>
              <w:snapToGrid w:val="0"/>
              <w:rPr>
                <w:rFonts w:ascii="Verdana" w:hAnsi="Verdana"/>
                <w:sz w:val="20"/>
                <w:szCs w:val="20"/>
                <w:lang w:val="it-IT"/>
              </w:rPr>
            </w:pPr>
            <w:r w:rsidRPr="00FD3E91">
              <w:rPr>
                <w:rFonts w:ascii="Verdana" w:hAnsi="Verdana"/>
                <w:sz w:val="20"/>
                <w:szCs w:val="20"/>
                <w:lang w:val="it-IT"/>
              </w:rPr>
              <w:t>c. Reprez</w:t>
            </w:r>
            <w:r w:rsidR="00773AD2" w:rsidRPr="00FD3E91">
              <w:rPr>
                <w:rFonts w:ascii="Verdana" w:hAnsi="Verdana"/>
                <w:sz w:val="20"/>
                <w:szCs w:val="20"/>
                <w:lang w:val="it-IT"/>
              </w:rPr>
              <w:t xml:space="preserve">entare </w:t>
            </w:r>
            <w:r w:rsidRPr="00FD3E91">
              <w:rPr>
                <w:rFonts w:ascii="Verdana" w:hAnsi="Verdana"/>
                <w:sz w:val="20"/>
                <w:szCs w:val="20"/>
                <w:lang w:val="it-IT"/>
              </w:rPr>
              <w:t>:</w:t>
            </w:r>
          </w:p>
        </w:tc>
        <w:tc>
          <w:tcPr>
            <w:tcW w:w="6813" w:type="dxa"/>
            <w:vMerge w:val="restart"/>
            <w:tcBorders>
              <w:left w:val="single" w:sz="1" w:space="0" w:color="000000"/>
              <w:bottom w:val="single" w:sz="1" w:space="0" w:color="000000"/>
              <w:right w:val="single" w:sz="1" w:space="0" w:color="000000"/>
            </w:tcBorders>
          </w:tcPr>
          <w:p w:rsidR="00C40574" w:rsidRPr="00FD3E91" w:rsidRDefault="00C40574" w:rsidP="00F95675">
            <w:pPr>
              <w:snapToGrid w:val="0"/>
              <w:rPr>
                <w:rFonts w:ascii="Verdana" w:hAnsi="Verdana"/>
                <w:sz w:val="20"/>
                <w:szCs w:val="20"/>
                <w:lang w:val="it-IT"/>
              </w:rPr>
            </w:pPr>
            <w:r w:rsidRPr="00FD3E91">
              <w:rPr>
                <w:rFonts w:ascii="Verdana" w:hAnsi="Verdana"/>
                <w:sz w:val="20"/>
                <w:szCs w:val="20"/>
                <w:lang w:val="it-IT"/>
              </w:rPr>
              <w:t xml:space="preserve"> </w:t>
            </w:r>
            <w:r w:rsidR="00773AD2" w:rsidRPr="00FD3E91">
              <w:rPr>
                <w:rFonts w:ascii="Verdana" w:hAnsi="Verdana"/>
                <w:sz w:val="20"/>
                <w:szCs w:val="20"/>
                <w:lang w:val="it-IT"/>
              </w:rPr>
              <w:t>nu este cazul</w:t>
            </w:r>
          </w:p>
        </w:tc>
      </w:tr>
      <w:tr w:rsidR="00C40574" w:rsidRPr="00FD3E91">
        <w:trPr>
          <w:trHeight w:val="276"/>
        </w:trPr>
        <w:tc>
          <w:tcPr>
            <w:tcW w:w="9977" w:type="dxa"/>
            <w:gridSpan w:val="2"/>
            <w:tcBorders>
              <w:left w:val="single" w:sz="1" w:space="0" w:color="000000"/>
              <w:bottom w:val="single" w:sz="1" w:space="0" w:color="000000"/>
              <w:right w:val="single" w:sz="1" w:space="0" w:color="000000"/>
            </w:tcBorders>
          </w:tcPr>
          <w:p w:rsidR="00C40574" w:rsidRPr="00FD3E91" w:rsidRDefault="00C40574">
            <w:pPr>
              <w:snapToGrid w:val="0"/>
              <w:rPr>
                <w:rFonts w:ascii="Verdana" w:hAnsi="Verdana"/>
                <w:b/>
                <w:bCs/>
                <w:color w:val="000080"/>
                <w:sz w:val="20"/>
                <w:szCs w:val="20"/>
              </w:rPr>
            </w:pPr>
            <w:r w:rsidRPr="00FD3E91">
              <w:rPr>
                <w:rFonts w:ascii="Verdana" w:hAnsi="Verdana"/>
                <w:b/>
                <w:bCs/>
                <w:color w:val="000080"/>
                <w:sz w:val="20"/>
                <w:szCs w:val="20"/>
                <w:lang w:val="it-IT"/>
              </w:rPr>
              <w:t xml:space="preserve">DESCRIEREA </w:t>
            </w:r>
            <w:r w:rsidRPr="00FD3E91">
              <w:rPr>
                <w:rFonts w:ascii="Verdana" w:hAnsi="Verdana"/>
                <w:b/>
                <w:bCs/>
                <w:color w:val="000080"/>
                <w:sz w:val="20"/>
                <w:szCs w:val="20"/>
              </w:rPr>
              <w:t>POSTULUI</w:t>
            </w:r>
          </w:p>
        </w:tc>
      </w:tr>
      <w:tr w:rsidR="00306A92" w:rsidRPr="004D38BA">
        <w:trPr>
          <w:trHeight w:val="276"/>
        </w:trPr>
        <w:tc>
          <w:tcPr>
            <w:tcW w:w="9977" w:type="dxa"/>
            <w:gridSpan w:val="2"/>
            <w:tcBorders>
              <w:left w:val="single" w:sz="1" w:space="0" w:color="000000"/>
              <w:bottom w:val="single" w:sz="1" w:space="0" w:color="000000"/>
              <w:right w:val="single" w:sz="1" w:space="0" w:color="000000"/>
            </w:tcBorders>
          </w:tcPr>
          <w:p w:rsidR="005E3900" w:rsidRPr="00FD3E91" w:rsidRDefault="005E3900" w:rsidP="00E13860">
            <w:pPr>
              <w:widowControl/>
              <w:suppressAutoHyphens w:val="0"/>
              <w:autoSpaceDE w:val="0"/>
              <w:autoSpaceDN w:val="0"/>
              <w:adjustRightInd w:val="0"/>
              <w:rPr>
                <w:rFonts w:ascii="Verdana" w:hAnsi="Verdana"/>
                <w:b/>
                <w:bCs/>
                <w:sz w:val="20"/>
                <w:szCs w:val="20"/>
                <w:lang w:val="es-ES"/>
              </w:rPr>
            </w:pPr>
            <w:r w:rsidRPr="00FD3E91">
              <w:rPr>
                <w:rFonts w:ascii="Verdana" w:hAnsi="Verdana"/>
                <w:b/>
                <w:bCs/>
                <w:sz w:val="20"/>
                <w:szCs w:val="20"/>
                <w:lang w:val="es-ES"/>
              </w:rPr>
              <w:t xml:space="preserve"> Descrierea sarcinilor / atributiilor / activitatilor postului</w:t>
            </w:r>
          </w:p>
          <w:p w:rsidR="005E3900" w:rsidRPr="00FD3E91" w:rsidRDefault="005E3900" w:rsidP="005E3900">
            <w:pPr>
              <w:jc w:val="both"/>
              <w:rPr>
                <w:rFonts w:ascii="Verdana" w:eastAsia="Times New Roman" w:hAnsi="Verdana"/>
                <w:noProof/>
                <w:spacing w:val="-4"/>
                <w:sz w:val="20"/>
                <w:szCs w:val="20"/>
                <w:lang w:val="ro-RO" w:eastAsia="en-US"/>
              </w:rPr>
            </w:pPr>
            <w:r w:rsidRPr="00FD3E91">
              <w:rPr>
                <w:rFonts w:ascii="Verdana" w:hAnsi="Verdana"/>
                <w:noProof/>
                <w:spacing w:val="-4"/>
                <w:sz w:val="20"/>
                <w:szCs w:val="20"/>
                <w:lang w:val="ro-RO"/>
              </w:rPr>
              <w:t xml:space="preserve">- </w:t>
            </w:r>
            <w:r w:rsidRPr="00FD3E91">
              <w:rPr>
                <w:rFonts w:ascii="Verdana" w:eastAsia="Times New Roman" w:hAnsi="Verdana"/>
                <w:noProof/>
                <w:spacing w:val="-4"/>
                <w:sz w:val="20"/>
                <w:szCs w:val="20"/>
                <w:lang w:val="ro-RO" w:eastAsia="en-US"/>
              </w:rPr>
              <w:t>isi desfasoara activitatea sub indrumarea si supravegherea asistentului medical;</w:t>
            </w:r>
          </w:p>
          <w:p w:rsidR="005E3900" w:rsidRPr="00FD3E91" w:rsidRDefault="005E3900" w:rsidP="005E3900">
            <w:pPr>
              <w:jc w:val="both"/>
              <w:rPr>
                <w:rFonts w:ascii="Verdana" w:eastAsia="Times New Roman" w:hAnsi="Verdana"/>
                <w:noProof/>
                <w:spacing w:val="-4"/>
                <w:sz w:val="20"/>
                <w:szCs w:val="20"/>
                <w:lang w:val="ro-RO" w:eastAsia="en-US"/>
              </w:rPr>
            </w:pPr>
            <w:r w:rsidRPr="00FD3E91">
              <w:rPr>
                <w:rFonts w:ascii="Verdana" w:eastAsia="Times New Roman" w:hAnsi="Verdana"/>
                <w:noProof/>
                <w:spacing w:val="-4"/>
                <w:sz w:val="20"/>
                <w:szCs w:val="20"/>
                <w:lang w:val="ro-RO" w:eastAsia="en-US"/>
              </w:rPr>
              <w:t xml:space="preserve">- la intrarea in tura verifica numarul pacientilor si starea de curatenie din spatiile repartizate </w:t>
            </w:r>
          </w:p>
          <w:p w:rsidR="005E3900" w:rsidRPr="00FD3E91" w:rsidRDefault="005E3900" w:rsidP="005E3900">
            <w:pPr>
              <w:jc w:val="both"/>
              <w:rPr>
                <w:rFonts w:ascii="Verdana" w:eastAsia="Times New Roman" w:hAnsi="Verdana"/>
                <w:noProof/>
                <w:spacing w:val="-4"/>
                <w:sz w:val="20"/>
                <w:szCs w:val="20"/>
                <w:lang w:val="ro-RO" w:eastAsia="en-US"/>
              </w:rPr>
            </w:pPr>
            <w:r w:rsidRPr="00FD3E91">
              <w:rPr>
                <w:rFonts w:ascii="Verdana" w:eastAsia="Times New Roman" w:hAnsi="Verdana"/>
                <w:noProof/>
                <w:spacing w:val="-4"/>
                <w:sz w:val="20"/>
                <w:szCs w:val="20"/>
                <w:lang w:val="ro-RO" w:eastAsia="en-US"/>
              </w:rPr>
              <w:t>( intretine igiena paturilor si a intregului mobilier din salon)</w:t>
            </w:r>
          </w:p>
          <w:p w:rsidR="005E3900" w:rsidRPr="00FD3E91" w:rsidRDefault="005E3900" w:rsidP="005E3900">
            <w:pPr>
              <w:jc w:val="both"/>
              <w:rPr>
                <w:rFonts w:ascii="Verdana" w:eastAsia="Times New Roman" w:hAnsi="Verdana"/>
                <w:noProof/>
                <w:spacing w:val="-4"/>
                <w:sz w:val="20"/>
                <w:szCs w:val="20"/>
                <w:lang w:val="ro-RO" w:eastAsia="en-US"/>
              </w:rPr>
            </w:pPr>
            <w:r w:rsidRPr="00FD3E91">
              <w:rPr>
                <w:rFonts w:ascii="Verdana" w:eastAsia="Times New Roman" w:hAnsi="Verdana"/>
                <w:noProof/>
                <w:spacing w:val="-4"/>
                <w:sz w:val="20"/>
                <w:szCs w:val="20"/>
                <w:lang w:val="ro-RO" w:eastAsia="en-US"/>
              </w:rPr>
              <w:t>- efectueaza la internare controlul si deparazitarea pacientilor, urmareste acesti pacienti in sectie si continua deparazitarea si in saloane;</w:t>
            </w:r>
          </w:p>
          <w:p w:rsidR="005E3900" w:rsidRPr="00FD3E91" w:rsidRDefault="005E3900" w:rsidP="005E3900">
            <w:pPr>
              <w:jc w:val="both"/>
              <w:rPr>
                <w:rFonts w:ascii="Verdana" w:eastAsia="Times New Roman" w:hAnsi="Verdana"/>
                <w:noProof/>
                <w:spacing w:val="-4"/>
                <w:sz w:val="20"/>
                <w:szCs w:val="20"/>
                <w:lang w:val="ro-RO" w:eastAsia="en-US"/>
              </w:rPr>
            </w:pPr>
            <w:r w:rsidRPr="00FD3E91">
              <w:rPr>
                <w:rFonts w:ascii="Verdana" w:eastAsia="Times New Roman" w:hAnsi="Verdana"/>
                <w:noProof/>
                <w:spacing w:val="-4"/>
                <w:sz w:val="20"/>
                <w:szCs w:val="20"/>
                <w:lang w:val="ro-RO" w:eastAsia="en-US"/>
              </w:rPr>
              <w:t>- ajuta  asistenta de serviciu la efectuarea tratamentelor obligatorii si la mobilizarea pacientilor imobilizati;</w:t>
            </w:r>
          </w:p>
          <w:p w:rsidR="005E3900" w:rsidRPr="00FD3E91" w:rsidRDefault="005E3900" w:rsidP="005E3900">
            <w:pPr>
              <w:jc w:val="both"/>
              <w:rPr>
                <w:rFonts w:ascii="Verdana" w:eastAsia="Times New Roman" w:hAnsi="Verdana"/>
                <w:noProof/>
                <w:spacing w:val="-4"/>
                <w:sz w:val="20"/>
                <w:szCs w:val="20"/>
                <w:lang w:val="ro-RO" w:eastAsia="en-US"/>
              </w:rPr>
            </w:pPr>
            <w:r w:rsidRPr="00FD3E91">
              <w:rPr>
                <w:rFonts w:ascii="Verdana" w:eastAsia="Times New Roman" w:hAnsi="Verdana"/>
                <w:noProof/>
                <w:spacing w:val="-4"/>
                <w:sz w:val="20"/>
                <w:szCs w:val="20"/>
                <w:lang w:val="ro-RO" w:eastAsia="en-US"/>
              </w:rPr>
              <w:t>- are in inventar obiectele precum si inventarul moale din saloanele de care raspunde;</w:t>
            </w:r>
          </w:p>
          <w:p w:rsidR="005E3900" w:rsidRPr="00FD3E91" w:rsidRDefault="005E3900" w:rsidP="005E3900">
            <w:pPr>
              <w:jc w:val="both"/>
              <w:rPr>
                <w:rFonts w:ascii="Verdana" w:eastAsia="Times New Roman" w:hAnsi="Verdana"/>
                <w:noProof/>
                <w:spacing w:val="-4"/>
                <w:sz w:val="20"/>
                <w:szCs w:val="20"/>
                <w:lang w:val="ro-RO" w:eastAsia="en-US"/>
              </w:rPr>
            </w:pPr>
            <w:r w:rsidRPr="00FD3E91">
              <w:rPr>
                <w:rFonts w:ascii="Verdana" w:eastAsia="Times New Roman" w:hAnsi="Verdana"/>
                <w:noProof/>
                <w:spacing w:val="-4"/>
                <w:sz w:val="20"/>
                <w:szCs w:val="20"/>
                <w:lang w:val="ro-RO" w:eastAsia="en-US"/>
              </w:rPr>
              <w:t>-  asigura curatenia, dezinfectia si pastrarea recipientelor in locurile si conditiile stabilite;</w:t>
            </w:r>
          </w:p>
          <w:p w:rsidR="005E3900" w:rsidRPr="00FD3E91" w:rsidRDefault="005E3900" w:rsidP="005E3900">
            <w:pPr>
              <w:jc w:val="both"/>
              <w:rPr>
                <w:rFonts w:ascii="Verdana" w:eastAsia="Times New Roman" w:hAnsi="Verdana"/>
                <w:noProof/>
                <w:spacing w:val="-4"/>
                <w:sz w:val="20"/>
                <w:szCs w:val="20"/>
                <w:lang w:val="ro-RO" w:eastAsia="en-US"/>
              </w:rPr>
            </w:pPr>
            <w:r w:rsidRPr="00FD3E91">
              <w:rPr>
                <w:rFonts w:ascii="Verdana" w:eastAsia="Times New Roman" w:hAnsi="Verdana"/>
                <w:noProof/>
                <w:spacing w:val="-4"/>
                <w:sz w:val="20"/>
                <w:szCs w:val="20"/>
                <w:lang w:val="ro-RO" w:eastAsia="en-US"/>
              </w:rPr>
              <w:t>-  transporta materialele de laborator cu respectarea circuitelor conform Regulamentului Intern;</w:t>
            </w:r>
          </w:p>
          <w:p w:rsidR="005E3900" w:rsidRPr="00FD3E91" w:rsidRDefault="005E3900" w:rsidP="005E3900">
            <w:pPr>
              <w:jc w:val="both"/>
              <w:rPr>
                <w:rFonts w:ascii="Verdana" w:eastAsia="Times New Roman" w:hAnsi="Verdana"/>
                <w:noProof/>
                <w:spacing w:val="-4"/>
                <w:sz w:val="20"/>
                <w:szCs w:val="20"/>
                <w:lang w:val="ro-RO" w:eastAsia="en-US"/>
              </w:rPr>
            </w:pPr>
            <w:r w:rsidRPr="00FD3E91">
              <w:rPr>
                <w:rFonts w:ascii="Verdana" w:eastAsia="Times New Roman" w:hAnsi="Verdana"/>
                <w:noProof/>
                <w:spacing w:val="-4"/>
                <w:sz w:val="20"/>
                <w:szCs w:val="20"/>
                <w:lang w:val="ro-RO" w:eastAsia="en-US"/>
              </w:rPr>
              <w:t>-  executa la indicatia asistentului medical curatenia si dezinfectia zilnica a saloanelor si a salilor de asteptare;</w:t>
            </w:r>
          </w:p>
          <w:p w:rsidR="005E3900" w:rsidRPr="00FD3E91" w:rsidRDefault="005E3900" w:rsidP="005E3900">
            <w:pPr>
              <w:jc w:val="both"/>
              <w:rPr>
                <w:rFonts w:ascii="Verdana" w:eastAsia="Times New Roman" w:hAnsi="Verdana"/>
                <w:noProof/>
                <w:spacing w:val="-4"/>
                <w:sz w:val="20"/>
                <w:szCs w:val="20"/>
                <w:lang w:val="ro-RO" w:eastAsia="en-US"/>
              </w:rPr>
            </w:pPr>
            <w:r w:rsidRPr="00FD3E91">
              <w:rPr>
                <w:rFonts w:ascii="Verdana" w:eastAsia="Times New Roman" w:hAnsi="Verdana"/>
                <w:noProof/>
                <w:spacing w:val="-4"/>
                <w:sz w:val="20"/>
                <w:szCs w:val="20"/>
                <w:lang w:val="ro-RO" w:eastAsia="en-US"/>
              </w:rPr>
              <w:t>- efectueaza igienizarea meselor de lucru dupa utilizarea lor;</w:t>
            </w:r>
          </w:p>
          <w:p w:rsidR="005E3900" w:rsidRPr="00FD3E91" w:rsidRDefault="005E3900" w:rsidP="005E3900">
            <w:pPr>
              <w:jc w:val="both"/>
              <w:rPr>
                <w:rFonts w:ascii="Verdana" w:eastAsia="Times New Roman" w:hAnsi="Verdana"/>
                <w:noProof/>
                <w:spacing w:val="-4"/>
                <w:sz w:val="20"/>
                <w:szCs w:val="20"/>
                <w:lang w:val="ro-RO" w:eastAsia="en-US"/>
              </w:rPr>
            </w:pPr>
            <w:r w:rsidRPr="00FD3E91">
              <w:rPr>
                <w:rFonts w:ascii="Verdana" w:eastAsia="Times New Roman" w:hAnsi="Verdana"/>
                <w:noProof/>
                <w:spacing w:val="-4"/>
                <w:sz w:val="20"/>
                <w:szCs w:val="20"/>
                <w:lang w:val="ro-RO" w:eastAsia="en-US"/>
              </w:rPr>
              <w:t>-  colecteaza materialele sanitare de unica folosinta utilizate in recipiente speciale si asigura transportul lor in spatiile special amenajate in vederea neutralizarii sau ridicarii lor de catre firma specializata;</w:t>
            </w:r>
          </w:p>
          <w:p w:rsidR="005E3900" w:rsidRPr="00FD3E91" w:rsidRDefault="005E3900" w:rsidP="005E3900">
            <w:pPr>
              <w:jc w:val="both"/>
              <w:rPr>
                <w:rFonts w:ascii="Verdana" w:hAnsi="Verdana"/>
                <w:noProof/>
                <w:spacing w:val="-4"/>
                <w:sz w:val="20"/>
                <w:szCs w:val="20"/>
                <w:lang w:val="ro-RO"/>
              </w:rPr>
            </w:pPr>
            <w:r w:rsidRPr="00FD3E91">
              <w:rPr>
                <w:rFonts w:ascii="Verdana" w:hAnsi="Verdana"/>
                <w:noProof/>
                <w:spacing w:val="-4"/>
                <w:sz w:val="20"/>
                <w:szCs w:val="20"/>
                <w:lang w:val="ro-RO"/>
              </w:rPr>
              <w:t>- asigura curatenia sectiilor, a salilor de mese si a spatiilor anexe;</w:t>
            </w:r>
          </w:p>
          <w:p w:rsidR="005E3900" w:rsidRPr="00FD3E91" w:rsidRDefault="005E3900" w:rsidP="005E3900">
            <w:pPr>
              <w:jc w:val="both"/>
              <w:rPr>
                <w:rFonts w:ascii="Verdana" w:hAnsi="Verdana"/>
                <w:noProof/>
                <w:spacing w:val="-4"/>
                <w:sz w:val="20"/>
                <w:szCs w:val="20"/>
                <w:lang w:val="ro-RO"/>
              </w:rPr>
            </w:pPr>
            <w:r w:rsidRPr="00FD3E91">
              <w:rPr>
                <w:rFonts w:ascii="Verdana" w:hAnsi="Verdana"/>
                <w:noProof/>
                <w:spacing w:val="-4"/>
                <w:sz w:val="20"/>
                <w:szCs w:val="20"/>
                <w:lang w:val="ro-RO"/>
              </w:rPr>
              <w:lastRenderedPageBreak/>
              <w:t>- schimba lenjeria de pat o data pe saptamana ori de cate ori este nevoie, transporta lenjeria de pat murdara la spalatorie;</w:t>
            </w:r>
          </w:p>
          <w:p w:rsidR="005E3900" w:rsidRPr="00FD3E91" w:rsidRDefault="005E3900" w:rsidP="005E3900">
            <w:pPr>
              <w:jc w:val="both"/>
              <w:rPr>
                <w:rFonts w:ascii="Verdana" w:hAnsi="Verdana"/>
                <w:noProof/>
                <w:spacing w:val="-4"/>
                <w:sz w:val="20"/>
                <w:szCs w:val="20"/>
                <w:lang w:val="ro-RO"/>
              </w:rPr>
            </w:pPr>
            <w:r w:rsidRPr="00FD3E91">
              <w:rPr>
                <w:rFonts w:ascii="Verdana" w:eastAsia="Times New Roman" w:hAnsi="Verdana"/>
                <w:noProof/>
                <w:spacing w:val="-4"/>
                <w:sz w:val="20"/>
                <w:szCs w:val="20"/>
                <w:lang w:val="ro-RO" w:eastAsia="en-US"/>
              </w:rPr>
              <w:t>-  schimba hainele civile ale pacientilor, asigura imbaierea si deparazitarea acestora si le pune la dispozitie haine de spital;</w:t>
            </w:r>
          </w:p>
          <w:p w:rsidR="005E3900" w:rsidRPr="00FD3E91" w:rsidRDefault="005E3900" w:rsidP="005E3900">
            <w:pPr>
              <w:jc w:val="both"/>
              <w:rPr>
                <w:rFonts w:ascii="Verdana" w:eastAsia="Times New Roman" w:hAnsi="Verdana"/>
                <w:noProof/>
                <w:spacing w:val="-4"/>
                <w:sz w:val="20"/>
                <w:szCs w:val="20"/>
                <w:lang w:val="ro-RO" w:eastAsia="en-US"/>
              </w:rPr>
            </w:pPr>
            <w:r w:rsidRPr="00FD3E91">
              <w:rPr>
                <w:rFonts w:ascii="Verdana" w:eastAsia="Times New Roman" w:hAnsi="Verdana"/>
                <w:noProof/>
                <w:spacing w:val="-4"/>
                <w:sz w:val="20"/>
                <w:szCs w:val="20"/>
                <w:lang w:val="ro-RO" w:eastAsia="en-US"/>
              </w:rPr>
              <w:t>-  asigura toaleta pacientilor imobilizati la pat;</w:t>
            </w:r>
          </w:p>
          <w:p w:rsidR="005E3900" w:rsidRPr="00FD3E91" w:rsidRDefault="005E3900" w:rsidP="005E3900">
            <w:pPr>
              <w:jc w:val="both"/>
              <w:rPr>
                <w:rFonts w:ascii="Verdana" w:eastAsia="Times New Roman" w:hAnsi="Verdana"/>
                <w:noProof/>
                <w:spacing w:val="-4"/>
                <w:sz w:val="20"/>
                <w:szCs w:val="20"/>
                <w:lang w:val="ro-RO" w:eastAsia="en-US"/>
              </w:rPr>
            </w:pPr>
            <w:r w:rsidRPr="00FD3E91">
              <w:rPr>
                <w:rFonts w:ascii="Verdana" w:eastAsia="Times New Roman" w:hAnsi="Verdana"/>
                <w:noProof/>
                <w:spacing w:val="-4"/>
                <w:sz w:val="20"/>
                <w:szCs w:val="20"/>
                <w:lang w:val="ro-RO" w:eastAsia="en-US"/>
              </w:rPr>
              <w:t>- asigura transportul igienic al alimentelor de la bucatarie in salon pentru bolnavii imobilizati sau in caz de necesitate, ajuta la distribuirea hranei bolnavilor in sala de mese;</w:t>
            </w:r>
          </w:p>
          <w:p w:rsidR="005E3900" w:rsidRPr="00FD3E91" w:rsidRDefault="005E3900" w:rsidP="005E3900">
            <w:pPr>
              <w:jc w:val="both"/>
              <w:rPr>
                <w:rFonts w:ascii="Verdana" w:eastAsia="Times New Roman" w:hAnsi="Verdana"/>
                <w:noProof/>
                <w:spacing w:val="-4"/>
                <w:sz w:val="20"/>
                <w:szCs w:val="20"/>
                <w:lang w:val="ro-RO" w:eastAsia="en-US"/>
              </w:rPr>
            </w:pPr>
            <w:r w:rsidRPr="00FD3E91">
              <w:rPr>
                <w:rFonts w:ascii="Verdana" w:eastAsia="Times New Roman" w:hAnsi="Verdana"/>
                <w:noProof/>
                <w:spacing w:val="-4"/>
                <w:sz w:val="20"/>
                <w:szCs w:val="20"/>
                <w:lang w:val="ro-RO" w:eastAsia="en-US"/>
              </w:rPr>
              <w:t>- distribuie pacientilor coletele primite de la apartinatori, cat si cele din cadrul unitatii;</w:t>
            </w:r>
          </w:p>
          <w:p w:rsidR="005E3900" w:rsidRPr="00FD3E91" w:rsidRDefault="005E3900" w:rsidP="005E3900">
            <w:pPr>
              <w:jc w:val="both"/>
              <w:rPr>
                <w:rFonts w:ascii="Verdana" w:eastAsia="Times New Roman" w:hAnsi="Verdana"/>
                <w:noProof/>
                <w:spacing w:val="-4"/>
                <w:sz w:val="20"/>
                <w:szCs w:val="20"/>
                <w:lang w:val="ro-RO" w:eastAsia="en-US"/>
              </w:rPr>
            </w:pPr>
            <w:r w:rsidRPr="00FD3E91">
              <w:rPr>
                <w:rFonts w:ascii="Verdana" w:eastAsia="Times New Roman" w:hAnsi="Verdana"/>
                <w:noProof/>
                <w:spacing w:val="-4"/>
                <w:sz w:val="20"/>
                <w:szCs w:val="20"/>
                <w:lang w:val="ro-RO" w:eastAsia="en-US"/>
              </w:rPr>
              <w:t>- asigura securitatea si supravegherea pacientilor din sectie; insoteste pacientii in toate actiunile ergoterapeutice;</w:t>
            </w:r>
          </w:p>
          <w:p w:rsidR="005E3900" w:rsidRPr="00FD3E91" w:rsidRDefault="005E3900" w:rsidP="005E3900">
            <w:pPr>
              <w:jc w:val="both"/>
              <w:rPr>
                <w:rFonts w:ascii="Verdana" w:eastAsia="Times New Roman" w:hAnsi="Verdana"/>
                <w:noProof/>
                <w:spacing w:val="-4"/>
                <w:sz w:val="20"/>
                <w:szCs w:val="20"/>
                <w:lang w:val="ro-RO" w:eastAsia="en-US"/>
              </w:rPr>
            </w:pPr>
            <w:r w:rsidRPr="00FD3E91">
              <w:rPr>
                <w:rFonts w:ascii="Verdana" w:eastAsia="Times New Roman" w:hAnsi="Verdana"/>
                <w:noProof/>
                <w:spacing w:val="-4"/>
                <w:sz w:val="20"/>
                <w:szCs w:val="20"/>
                <w:lang w:val="ro-RO" w:eastAsia="en-US"/>
              </w:rPr>
              <w:t xml:space="preserve">- nu este abilitata sa dea indicatii in legatura cu </w:t>
            </w:r>
            <w:r w:rsidR="00025CD0" w:rsidRPr="00FD3E91">
              <w:rPr>
                <w:rFonts w:ascii="Verdana" w:eastAsia="Times New Roman" w:hAnsi="Verdana"/>
                <w:noProof/>
                <w:spacing w:val="-4"/>
                <w:sz w:val="20"/>
                <w:szCs w:val="20"/>
                <w:lang w:val="ro-RO" w:eastAsia="en-US"/>
              </w:rPr>
              <w:t>starea</w:t>
            </w:r>
            <w:r w:rsidRPr="00FD3E91">
              <w:rPr>
                <w:rFonts w:ascii="Verdana" w:eastAsia="Times New Roman" w:hAnsi="Verdana"/>
                <w:noProof/>
                <w:spacing w:val="-4"/>
                <w:sz w:val="20"/>
                <w:szCs w:val="20"/>
                <w:lang w:val="ro-RO" w:eastAsia="en-US"/>
              </w:rPr>
              <w:t xml:space="preserve"> pacientilor;</w:t>
            </w:r>
          </w:p>
          <w:p w:rsidR="005E6A2E" w:rsidRPr="00FD3E91" w:rsidRDefault="005E6A2E" w:rsidP="005E3900">
            <w:pPr>
              <w:jc w:val="both"/>
              <w:rPr>
                <w:rFonts w:ascii="Verdana" w:eastAsia="Times New Roman" w:hAnsi="Verdana"/>
                <w:noProof/>
                <w:spacing w:val="-4"/>
                <w:sz w:val="20"/>
                <w:szCs w:val="20"/>
                <w:lang w:val="ro-RO" w:eastAsia="en-US"/>
              </w:rPr>
            </w:pPr>
            <w:r w:rsidRPr="00FD3E91">
              <w:rPr>
                <w:rFonts w:ascii="Verdana" w:hAnsi="Verdana"/>
                <w:b/>
                <w:bCs/>
                <w:sz w:val="20"/>
                <w:szCs w:val="20"/>
                <w:lang w:val="it-IT"/>
              </w:rPr>
              <w:t>Descrierea responsabilitatilor postului</w:t>
            </w:r>
          </w:p>
          <w:p w:rsidR="005E3900" w:rsidRPr="00FD3E91" w:rsidRDefault="005E3900" w:rsidP="005E3900">
            <w:pPr>
              <w:jc w:val="both"/>
              <w:rPr>
                <w:rFonts w:ascii="Verdana" w:eastAsia="Times New Roman" w:hAnsi="Verdana"/>
                <w:noProof/>
                <w:spacing w:val="-4"/>
                <w:sz w:val="20"/>
                <w:szCs w:val="20"/>
                <w:lang w:val="ro-RO" w:eastAsia="en-US"/>
              </w:rPr>
            </w:pPr>
            <w:r w:rsidRPr="00FD3E91">
              <w:rPr>
                <w:rFonts w:ascii="Verdana" w:eastAsia="Times New Roman" w:hAnsi="Verdana"/>
                <w:noProof/>
                <w:spacing w:val="-4"/>
                <w:sz w:val="20"/>
                <w:szCs w:val="20"/>
                <w:lang w:val="ro-RO" w:eastAsia="en-US"/>
              </w:rPr>
              <w:t>-  respecta comportamentul etic fata de pacienti si fata de personalul medico-sanitar;</w:t>
            </w:r>
          </w:p>
          <w:p w:rsidR="005E3900" w:rsidRPr="00FD3E91" w:rsidRDefault="005E3900" w:rsidP="005E3900">
            <w:pPr>
              <w:jc w:val="both"/>
              <w:rPr>
                <w:rFonts w:ascii="Verdana" w:eastAsia="Times New Roman" w:hAnsi="Verdana"/>
                <w:noProof/>
                <w:spacing w:val="-4"/>
                <w:sz w:val="20"/>
                <w:szCs w:val="20"/>
                <w:lang w:val="ro-RO" w:eastAsia="en-US"/>
              </w:rPr>
            </w:pPr>
            <w:r w:rsidRPr="00FD3E91">
              <w:rPr>
                <w:rFonts w:ascii="Verdana" w:eastAsia="Times New Roman" w:hAnsi="Verdana"/>
                <w:noProof/>
                <w:spacing w:val="-4"/>
                <w:sz w:val="20"/>
                <w:szCs w:val="20"/>
                <w:lang w:val="ro-RO" w:eastAsia="en-US"/>
              </w:rPr>
              <w:t>- supravegheaza transportul corect al reziduurillor solide, depozitarea lor in recipiente corespunzatoare precum si dezinfectia tancului de gunoi si a recipientelor/platformelor din jurului tancului;</w:t>
            </w:r>
          </w:p>
          <w:p w:rsidR="005E3900" w:rsidRPr="00FD3E91" w:rsidRDefault="005E3900" w:rsidP="005E3900">
            <w:pPr>
              <w:jc w:val="both"/>
              <w:rPr>
                <w:rFonts w:ascii="Verdana" w:eastAsia="Times New Roman" w:hAnsi="Verdana"/>
                <w:noProof/>
                <w:spacing w:val="-4"/>
                <w:sz w:val="20"/>
                <w:szCs w:val="20"/>
                <w:lang w:val="ro-RO" w:eastAsia="en-US"/>
              </w:rPr>
            </w:pPr>
            <w:r w:rsidRPr="00FD3E91">
              <w:rPr>
                <w:rFonts w:ascii="Verdana" w:eastAsia="Times New Roman" w:hAnsi="Verdana"/>
                <w:noProof/>
                <w:spacing w:val="-4"/>
                <w:sz w:val="20"/>
                <w:szCs w:val="20"/>
                <w:lang w:val="ro-RO" w:eastAsia="en-US"/>
              </w:rPr>
              <w:t>- respecta reglementarile privind depozitarea si gestionarea deseurilor rezultate din activitatile medicale:</w:t>
            </w:r>
          </w:p>
          <w:p w:rsidR="005E3900" w:rsidRPr="00FD3E91" w:rsidRDefault="005E3900" w:rsidP="005E3900">
            <w:pPr>
              <w:widowControl/>
              <w:numPr>
                <w:ilvl w:val="0"/>
                <w:numId w:val="5"/>
              </w:numPr>
              <w:suppressAutoHyphens w:val="0"/>
              <w:jc w:val="both"/>
              <w:rPr>
                <w:rFonts w:ascii="Verdana" w:eastAsia="Times New Roman" w:hAnsi="Verdana"/>
                <w:noProof/>
                <w:spacing w:val="-4"/>
                <w:sz w:val="20"/>
                <w:szCs w:val="20"/>
                <w:lang w:val="ro-RO" w:eastAsia="en-US"/>
              </w:rPr>
            </w:pPr>
            <w:r w:rsidRPr="00FD3E91">
              <w:rPr>
                <w:rFonts w:ascii="Verdana" w:eastAsia="Times New Roman" w:hAnsi="Verdana"/>
                <w:noProof/>
                <w:spacing w:val="-4"/>
                <w:sz w:val="20"/>
                <w:szCs w:val="20"/>
                <w:lang w:val="ro-RO" w:eastAsia="en-US"/>
              </w:rPr>
              <w:t>aplica procedurile specifice gestionarii deseurilor;</w:t>
            </w:r>
          </w:p>
          <w:p w:rsidR="005E3900" w:rsidRPr="00FD3E91" w:rsidRDefault="005E3900" w:rsidP="005E3900">
            <w:pPr>
              <w:widowControl/>
              <w:numPr>
                <w:ilvl w:val="0"/>
                <w:numId w:val="5"/>
              </w:numPr>
              <w:suppressAutoHyphens w:val="0"/>
              <w:jc w:val="both"/>
              <w:rPr>
                <w:rFonts w:ascii="Verdana" w:eastAsia="Times New Roman" w:hAnsi="Verdana"/>
                <w:noProof/>
                <w:spacing w:val="-4"/>
                <w:sz w:val="20"/>
                <w:szCs w:val="20"/>
                <w:lang w:val="ro-RO" w:eastAsia="en-US"/>
              </w:rPr>
            </w:pPr>
            <w:r w:rsidRPr="00FD3E91">
              <w:rPr>
                <w:rFonts w:ascii="Verdana" w:eastAsia="Times New Roman" w:hAnsi="Verdana"/>
                <w:noProof/>
                <w:spacing w:val="-4"/>
                <w:sz w:val="20"/>
                <w:szCs w:val="20"/>
                <w:lang w:val="ro-RO" w:eastAsia="en-US"/>
              </w:rPr>
              <w:t>asigura transportul deseurilor in confirmitate cu normele in vigoare;</w:t>
            </w:r>
          </w:p>
          <w:p w:rsidR="005E3900" w:rsidRPr="00FD3E91" w:rsidRDefault="005E3900" w:rsidP="005E3900">
            <w:pPr>
              <w:widowControl/>
              <w:numPr>
                <w:ilvl w:val="0"/>
                <w:numId w:val="5"/>
              </w:numPr>
              <w:suppressAutoHyphens w:val="0"/>
              <w:jc w:val="both"/>
              <w:rPr>
                <w:rFonts w:ascii="Verdana" w:eastAsia="Times New Roman" w:hAnsi="Verdana"/>
                <w:noProof/>
                <w:spacing w:val="-4"/>
                <w:sz w:val="20"/>
                <w:szCs w:val="20"/>
                <w:lang w:val="ro-RO" w:eastAsia="en-US"/>
              </w:rPr>
            </w:pPr>
            <w:r w:rsidRPr="00FD3E91">
              <w:rPr>
                <w:rFonts w:ascii="Verdana" w:eastAsia="Times New Roman" w:hAnsi="Verdana"/>
                <w:noProof/>
                <w:spacing w:val="-4"/>
                <w:sz w:val="20"/>
                <w:szCs w:val="20"/>
                <w:lang w:val="ro-RO" w:eastAsia="en-US"/>
              </w:rPr>
              <w:t>aplica metodologia de investigatie sondaj pentru determinarea cantitatilor de deseuri produse, in</w:t>
            </w:r>
            <w:r w:rsidR="00FD3E91">
              <w:rPr>
                <w:rFonts w:ascii="Verdana" w:eastAsia="Times New Roman" w:hAnsi="Verdana"/>
                <w:noProof/>
                <w:spacing w:val="-4"/>
                <w:sz w:val="20"/>
                <w:szCs w:val="20"/>
                <w:lang w:val="ro-RO" w:eastAsia="en-US"/>
              </w:rPr>
              <w:t xml:space="preserve"> </w:t>
            </w:r>
            <w:r w:rsidRPr="00FD3E91">
              <w:rPr>
                <w:rFonts w:ascii="Verdana" w:eastAsia="Times New Roman" w:hAnsi="Verdana"/>
                <w:noProof/>
                <w:spacing w:val="-4"/>
                <w:sz w:val="20"/>
                <w:szCs w:val="20"/>
                <w:lang w:val="ro-RO" w:eastAsia="en-US"/>
              </w:rPr>
              <w:t xml:space="preserve">vederea completarii bazei de date si a evidentei deseurilor. </w:t>
            </w:r>
          </w:p>
          <w:p w:rsidR="005E3900" w:rsidRPr="00FD3E91" w:rsidRDefault="005E3900" w:rsidP="005E3900">
            <w:pPr>
              <w:jc w:val="both"/>
              <w:rPr>
                <w:rFonts w:ascii="Verdana" w:eastAsia="Times New Roman" w:hAnsi="Verdana"/>
                <w:noProof/>
                <w:spacing w:val="-4"/>
                <w:sz w:val="20"/>
                <w:szCs w:val="20"/>
                <w:lang w:val="ro-RO" w:eastAsia="en-US"/>
              </w:rPr>
            </w:pPr>
            <w:r w:rsidRPr="00FD3E91">
              <w:rPr>
                <w:rFonts w:ascii="Verdana" w:eastAsia="Times New Roman" w:hAnsi="Verdana"/>
                <w:noProof/>
                <w:spacing w:val="-4"/>
                <w:sz w:val="20"/>
                <w:szCs w:val="20"/>
                <w:lang w:val="ro-RO" w:eastAsia="en-US"/>
              </w:rPr>
              <w:t>-  poarta echipament de protectie prevazut de Regulamentul Intern care va fi schimbat ori de cate ori este nevoie pentru pastrarea igienei;</w:t>
            </w:r>
          </w:p>
          <w:p w:rsidR="005E3900" w:rsidRPr="00FD3E91" w:rsidRDefault="005E3900" w:rsidP="005E3900">
            <w:pPr>
              <w:jc w:val="both"/>
              <w:rPr>
                <w:rFonts w:ascii="Verdana" w:eastAsia="Times New Roman" w:hAnsi="Verdana"/>
                <w:noProof/>
                <w:spacing w:val="-4"/>
                <w:sz w:val="20"/>
                <w:szCs w:val="20"/>
                <w:lang w:val="ro-RO" w:eastAsia="en-US"/>
              </w:rPr>
            </w:pPr>
            <w:r w:rsidRPr="00FD3E91">
              <w:rPr>
                <w:rFonts w:ascii="Verdana" w:eastAsia="Times New Roman" w:hAnsi="Verdana"/>
                <w:noProof/>
                <w:spacing w:val="-4"/>
                <w:sz w:val="20"/>
                <w:szCs w:val="20"/>
                <w:lang w:val="ro-RO" w:eastAsia="en-US"/>
              </w:rPr>
              <w:t>-  participa la intruniri periodice efectuate de asistentul medical privind normele de igiena si protectie a muncii;</w:t>
            </w:r>
          </w:p>
          <w:p w:rsidR="005E3900" w:rsidRPr="00FD3E91" w:rsidRDefault="005E3900" w:rsidP="005E3900">
            <w:pPr>
              <w:pStyle w:val="CharChar1CharChar"/>
              <w:jc w:val="both"/>
              <w:rPr>
                <w:rFonts w:ascii="Verdana" w:hAnsi="Verdana"/>
                <w:noProof/>
                <w:spacing w:val="-4"/>
              </w:rPr>
            </w:pPr>
            <w:r w:rsidRPr="00FD3E91">
              <w:rPr>
                <w:rFonts w:ascii="Verdana" w:hAnsi="Verdana"/>
                <w:noProof/>
                <w:spacing w:val="-4"/>
              </w:rPr>
              <w:t>- respecta atribuţiile stabilite în prezenta fişă a postului precum şi alte sarcini stabilite de</w:t>
            </w:r>
            <w:r w:rsidR="00A91E5B" w:rsidRPr="00FD3E91">
              <w:rPr>
                <w:rFonts w:ascii="Verdana" w:hAnsi="Verdana"/>
                <w:noProof/>
                <w:spacing w:val="-4"/>
              </w:rPr>
              <w:t xml:space="preserve"> conducătorul ierarhic superior, in limita competentelor postului;</w:t>
            </w:r>
          </w:p>
          <w:p w:rsidR="00E13860" w:rsidRPr="00FD3E91" w:rsidRDefault="005E6A2E" w:rsidP="005E6A2E">
            <w:pPr>
              <w:pStyle w:val="BodyText"/>
              <w:spacing w:after="0"/>
              <w:ind w:firstLine="14"/>
              <w:rPr>
                <w:rFonts w:ascii="Verdana" w:hAnsi="Verdana"/>
                <w:sz w:val="20"/>
                <w:szCs w:val="20"/>
                <w:lang w:val="ro-RO"/>
              </w:rPr>
            </w:pPr>
            <w:r w:rsidRPr="00FD3E91">
              <w:rPr>
                <w:rFonts w:ascii="Verdana" w:hAnsi="Verdana"/>
                <w:sz w:val="20"/>
                <w:szCs w:val="20"/>
                <w:lang w:val="ro-RO"/>
              </w:rPr>
              <w:t xml:space="preserve">-pastreaza confidentialitatea privind datele pacientului , a altor date despre care ia cunoștință în  activitățile desfășurate în cadrul secției.  </w:t>
            </w:r>
          </w:p>
          <w:p w:rsidR="005E6A2E" w:rsidRPr="00FD3E91" w:rsidRDefault="005E6A2E" w:rsidP="005E6A2E">
            <w:pPr>
              <w:pStyle w:val="BodyText"/>
              <w:spacing w:after="0"/>
              <w:ind w:firstLine="14"/>
              <w:rPr>
                <w:rFonts w:ascii="Verdana" w:hAnsi="Verdana"/>
                <w:sz w:val="20"/>
                <w:szCs w:val="20"/>
                <w:lang w:val="ro-RO"/>
              </w:rPr>
            </w:pPr>
            <w:r w:rsidRPr="003E13EB">
              <w:rPr>
                <w:rFonts w:ascii="Verdana" w:hAnsi="Verdana"/>
                <w:sz w:val="20"/>
                <w:szCs w:val="20"/>
                <w:lang w:val="pl-PL"/>
              </w:rPr>
              <w:t>-răspunde de păstrarea echipamentelor in stare buna de functionare si semnaleaza asistentului șef sau conducerii spitalului eventualele</w:t>
            </w:r>
            <w:r w:rsidR="00A91E5B" w:rsidRPr="003E13EB">
              <w:rPr>
                <w:rFonts w:ascii="Verdana" w:hAnsi="Verdana"/>
                <w:sz w:val="20"/>
                <w:szCs w:val="20"/>
                <w:lang w:val="pl-PL"/>
              </w:rPr>
              <w:t xml:space="preserve"> defecțiuni.</w:t>
            </w:r>
          </w:p>
          <w:p w:rsidR="006013ED" w:rsidRPr="00FD3E91" w:rsidRDefault="00E13860" w:rsidP="005E6A2E">
            <w:pPr>
              <w:widowControl/>
              <w:suppressAutoHyphens w:val="0"/>
              <w:autoSpaceDE w:val="0"/>
              <w:autoSpaceDN w:val="0"/>
              <w:adjustRightInd w:val="0"/>
              <w:rPr>
                <w:rFonts w:ascii="Verdana" w:hAnsi="Verdana"/>
                <w:sz w:val="20"/>
                <w:szCs w:val="20"/>
                <w:lang w:val="it-IT"/>
              </w:rPr>
            </w:pPr>
            <w:r w:rsidRPr="00FD3E91">
              <w:rPr>
                <w:rFonts w:ascii="Verdana" w:hAnsi="Verdana"/>
                <w:sz w:val="20"/>
                <w:szCs w:val="20"/>
                <w:lang w:val="it-IT"/>
              </w:rPr>
              <w:t>-</w:t>
            </w:r>
            <w:r w:rsidR="005E6A2E" w:rsidRPr="00FD3E91">
              <w:rPr>
                <w:rFonts w:ascii="Verdana" w:hAnsi="Verdana"/>
                <w:sz w:val="20"/>
                <w:szCs w:val="20"/>
                <w:lang w:val="it-IT"/>
              </w:rPr>
              <w:t>p</w:t>
            </w:r>
            <w:r w:rsidR="005907C1" w:rsidRPr="00FD3E91">
              <w:rPr>
                <w:rFonts w:ascii="Verdana" w:hAnsi="Verdana"/>
                <w:sz w:val="20"/>
                <w:szCs w:val="20"/>
                <w:lang w:val="it-IT"/>
              </w:rPr>
              <w:t>articipa efectiv la indeplinirea si imbunatatirea continua a sistemului de management al calitatii din cadrul sectiei conform O</w:t>
            </w:r>
            <w:r w:rsidRPr="00FD3E91">
              <w:rPr>
                <w:rFonts w:ascii="Verdana" w:hAnsi="Verdana"/>
                <w:sz w:val="20"/>
                <w:szCs w:val="20"/>
                <w:lang w:val="it-IT"/>
              </w:rPr>
              <w:t xml:space="preserve">rdinului </w:t>
            </w:r>
            <w:r w:rsidR="00326EDA">
              <w:rPr>
                <w:rFonts w:ascii="Verdana" w:hAnsi="Verdana"/>
                <w:sz w:val="20"/>
                <w:szCs w:val="20"/>
                <w:lang w:val="it-IT"/>
              </w:rPr>
              <w:t>600/2018</w:t>
            </w:r>
            <w:r w:rsidRPr="00FD3E91">
              <w:rPr>
                <w:rFonts w:ascii="Verdana" w:hAnsi="Verdana"/>
                <w:sz w:val="20"/>
                <w:szCs w:val="20"/>
                <w:lang w:val="it-IT"/>
              </w:rPr>
              <w:t>.</w:t>
            </w:r>
            <w:r w:rsidR="005907C1" w:rsidRPr="00FD3E91">
              <w:rPr>
                <w:rFonts w:ascii="Verdana" w:hAnsi="Verdana"/>
                <w:sz w:val="20"/>
                <w:szCs w:val="20"/>
                <w:lang w:val="it-IT"/>
              </w:rPr>
              <w:t xml:space="preserve">  </w:t>
            </w:r>
          </w:p>
          <w:p w:rsidR="006013ED" w:rsidRPr="00FD3E91" w:rsidRDefault="005907C1" w:rsidP="006013ED">
            <w:pPr>
              <w:snapToGrid w:val="0"/>
              <w:ind w:firstLine="14"/>
              <w:rPr>
                <w:rFonts w:ascii="Verdana" w:hAnsi="Verdana"/>
                <w:sz w:val="20"/>
                <w:szCs w:val="20"/>
                <w:lang w:val="it-IT"/>
              </w:rPr>
            </w:pPr>
            <w:r w:rsidRPr="00FD3E91">
              <w:rPr>
                <w:rFonts w:ascii="Verdana" w:hAnsi="Verdana"/>
                <w:sz w:val="20"/>
                <w:szCs w:val="20"/>
                <w:lang w:val="it-IT"/>
              </w:rPr>
              <w:t xml:space="preserve"> </w:t>
            </w:r>
            <w:r w:rsidR="006013ED" w:rsidRPr="00FD3E91">
              <w:rPr>
                <w:rFonts w:ascii="Verdana" w:hAnsi="Verdana"/>
                <w:sz w:val="20"/>
                <w:szCs w:val="20"/>
                <w:lang w:val="it-IT"/>
              </w:rPr>
              <w:t>-respecta normele privind Securitatea si Sanatatea in Munca si PSI.</w:t>
            </w:r>
          </w:p>
          <w:p w:rsidR="00306A92" w:rsidRPr="00FD3E91" w:rsidRDefault="006013ED" w:rsidP="006013ED">
            <w:pPr>
              <w:widowControl/>
              <w:suppressAutoHyphens w:val="0"/>
              <w:autoSpaceDE w:val="0"/>
              <w:autoSpaceDN w:val="0"/>
              <w:adjustRightInd w:val="0"/>
              <w:rPr>
                <w:rFonts w:ascii="Verdana" w:hAnsi="Verdana"/>
                <w:sz w:val="20"/>
                <w:szCs w:val="20"/>
                <w:lang w:val="it-IT"/>
              </w:rPr>
            </w:pPr>
            <w:r w:rsidRPr="00FD3E91">
              <w:rPr>
                <w:rFonts w:ascii="Verdana" w:hAnsi="Verdana"/>
                <w:sz w:val="20"/>
                <w:szCs w:val="20"/>
                <w:lang w:val="it-IT"/>
              </w:rPr>
              <w:t xml:space="preserve">-respecta si aplica normele prevazute in Ordinul MSF nr </w:t>
            </w:r>
            <w:r w:rsidR="00326EDA">
              <w:rPr>
                <w:rFonts w:ascii="Verdana" w:hAnsi="Verdana"/>
                <w:sz w:val="20"/>
                <w:szCs w:val="20"/>
                <w:lang w:val="it-IT"/>
              </w:rPr>
              <w:t>1761/2021</w:t>
            </w:r>
            <w:r w:rsidRPr="00FD3E91">
              <w:rPr>
                <w:rFonts w:ascii="Verdana" w:hAnsi="Verdana"/>
                <w:sz w:val="20"/>
                <w:szCs w:val="20"/>
                <w:lang w:val="it-IT"/>
              </w:rPr>
              <w:t xml:space="preserve"> cu modificarile si completarile ulterioare, privind asigurarea curateniei, dezinfectiei, efectuarea sterlizarii si pastrarea obiectelor si materialelor sanitare, precum si a normelor prevazute in Ghidul practic de management al expunerii accidentale la produse biologice privind prevenirea si combaterea infectiilor nozocomiale.</w:t>
            </w:r>
          </w:p>
          <w:p w:rsidR="006013ED" w:rsidRPr="00FD3E91" w:rsidRDefault="006013ED" w:rsidP="006013ED">
            <w:pPr>
              <w:snapToGrid w:val="0"/>
              <w:ind w:firstLine="14"/>
              <w:rPr>
                <w:rFonts w:ascii="Verdana" w:hAnsi="Verdana"/>
                <w:sz w:val="20"/>
                <w:szCs w:val="20"/>
                <w:lang w:val="it-IT"/>
              </w:rPr>
            </w:pPr>
            <w:r w:rsidRPr="00FD3E91">
              <w:rPr>
                <w:rFonts w:ascii="Verdana" w:hAnsi="Verdana"/>
                <w:sz w:val="20"/>
                <w:szCs w:val="20"/>
                <w:lang w:val="it-IT"/>
              </w:rPr>
              <w:t>-respecta procedurile de lucru generale specifice spitalului.</w:t>
            </w:r>
          </w:p>
          <w:p w:rsidR="006013ED" w:rsidRPr="00FD3E91" w:rsidRDefault="006013ED" w:rsidP="006013ED">
            <w:pPr>
              <w:snapToGrid w:val="0"/>
              <w:ind w:firstLine="14"/>
              <w:rPr>
                <w:rFonts w:ascii="Verdana" w:hAnsi="Verdana"/>
                <w:sz w:val="20"/>
                <w:szCs w:val="20"/>
                <w:lang w:val="it-IT"/>
              </w:rPr>
            </w:pPr>
            <w:r w:rsidRPr="00FD3E91">
              <w:rPr>
                <w:rFonts w:ascii="Verdana" w:hAnsi="Verdana"/>
                <w:sz w:val="20"/>
                <w:szCs w:val="20"/>
                <w:lang w:val="it-IT"/>
              </w:rPr>
              <w:t xml:space="preserve">-respectă </w:t>
            </w:r>
            <w:r w:rsidR="00A91E5B" w:rsidRPr="00FD3E91">
              <w:rPr>
                <w:rFonts w:ascii="Verdana" w:hAnsi="Verdana"/>
                <w:sz w:val="20"/>
                <w:szCs w:val="20"/>
                <w:lang w:val="it-IT"/>
              </w:rPr>
              <w:t>programul de lucru stabilit prin RI</w:t>
            </w:r>
            <w:r w:rsidRPr="00FD3E91">
              <w:rPr>
                <w:rFonts w:ascii="Verdana" w:hAnsi="Verdana"/>
                <w:sz w:val="20"/>
                <w:szCs w:val="20"/>
                <w:lang w:val="it-IT"/>
              </w:rPr>
              <w:br/>
              <w:t>-respecta Regulamentul Intern si Regulamentul de Organizare si Functionare.</w:t>
            </w:r>
          </w:p>
          <w:p w:rsidR="006013ED" w:rsidRPr="00FD3E91" w:rsidRDefault="006013ED" w:rsidP="006013ED">
            <w:pPr>
              <w:snapToGrid w:val="0"/>
              <w:ind w:firstLine="14"/>
              <w:rPr>
                <w:rFonts w:ascii="Verdana" w:hAnsi="Verdana"/>
                <w:sz w:val="20"/>
                <w:szCs w:val="20"/>
                <w:lang w:val="it-IT"/>
              </w:rPr>
            </w:pPr>
            <w:r w:rsidRPr="00FD3E91">
              <w:rPr>
                <w:rFonts w:ascii="Verdana" w:hAnsi="Verdana"/>
                <w:sz w:val="20"/>
                <w:szCs w:val="20"/>
                <w:lang w:val="it-IT"/>
              </w:rPr>
              <w:t>-respectă prevederile Contractului Colectiv de Muncă aplicabil.</w:t>
            </w:r>
          </w:p>
          <w:p w:rsidR="006013ED" w:rsidRPr="00FD3E91" w:rsidRDefault="006013ED" w:rsidP="006013ED">
            <w:pPr>
              <w:rPr>
                <w:rFonts w:ascii="Verdana" w:hAnsi="Verdana"/>
                <w:sz w:val="20"/>
                <w:szCs w:val="20"/>
                <w:lang w:val="it-IT"/>
              </w:rPr>
            </w:pPr>
            <w:r w:rsidRPr="00FD3E91">
              <w:rPr>
                <w:rFonts w:ascii="Verdana" w:hAnsi="Verdana"/>
                <w:sz w:val="20"/>
                <w:szCs w:val="20"/>
                <w:lang w:val="it-IT"/>
              </w:rPr>
              <w:t xml:space="preserve">Respectă : </w:t>
            </w:r>
          </w:p>
          <w:p w:rsidR="006013ED" w:rsidRPr="00FD3E91" w:rsidRDefault="006013ED" w:rsidP="006013ED">
            <w:pPr>
              <w:rPr>
                <w:rFonts w:ascii="Verdana" w:hAnsi="Verdana"/>
                <w:sz w:val="20"/>
                <w:szCs w:val="20"/>
                <w:lang w:val="it-IT"/>
              </w:rPr>
            </w:pPr>
            <w:r w:rsidRPr="00FD3E91">
              <w:rPr>
                <w:rFonts w:ascii="Verdana" w:hAnsi="Verdana"/>
                <w:sz w:val="20"/>
                <w:szCs w:val="20"/>
                <w:lang w:val="it-IT"/>
              </w:rPr>
              <w:t>-precauţiunile universale</w:t>
            </w:r>
          </w:p>
          <w:p w:rsidR="006013ED" w:rsidRPr="00FD3E91" w:rsidRDefault="006013ED" w:rsidP="006013ED">
            <w:pPr>
              <w:rPr>
                <w:rFonts w:ascii="Verdana" w:hAnsi="Verdana"/>
                <w:sz w:val="20"/>
                <w:szCs w:val="20"/>
                <w:lang w:val="it-IT"/>
              </w:rPr>
            </w:pPr>
            <w:r w:rsidRPr="00FD3E91">
              <w:rPr>
                <w:rFonts w:ascii="Verdana" w:hAnsi="Verdana"/>
                <w:sz w:val="20"/>
                <w:szCs w:val="20"/>
                <w:lang w:val="it-IT"/>
              </w:rPr>
              <w:t xml:space="preserve">-managementul pentru deşeuri  potenţial contaminat / îndepărtarea materialelor tăietoare şi înţepătoare </w:t>
            </w:r>
          </w:p>
          <w:p w:rsidR="006013ED" w:rsidRPr="00FD3E91" w:rsidRDefault="006013ED" w:rsidP="006013ED">
            <w:pPr>
              <w:rPr>
                <w:rFonts w:ascii="Verdana" w:hAnsi="Verdana"/>
                <w:sz w:val="20"/>
                <w:szCs w:val="20"/>
                <w:lang w:val="it-IT"/>
              </w:rPr>
            </w:pPr>
            <w:r w:rsidRPr="00FD3E91">
              <w:rPr>
                <w:rFonts w:ascii="Verdana" w:hAnsi="Verdana"/>
                <w:sz w:val="20"/>
                <w:szCs w:val="20"/>
                <w:lang w:val="it-IT"/>
              </w:rPr>
              <w:t>-metodologia de supraveghere şi control  a accidentelor cu expunere la produse biologice</w:t>
            </w:r>
          </w:p>
          <w:p w:rsidR="006013ED" w:rsidRPr="00FD3E91" w:rsidRDefault="006013ED" w:rsidP="006013ED">
            <w:pPr>
              <w:snapToGrid w:val="0"/>
              <w:ind w:firstLine="14"/>
              <w:rPr>
                <w:rFonts w:ascii="Verdana" w:hAnsi="Verdana"/>
                <w:sz w:val="20"/>
                <w:szCs w:val="20"/>
                <w:lang w:val="it-IT"/>
              </w:rPr>
            </w:pPr>
            <w:r w:rsidRPr="00FD3E91">
              <w:rPr>
                <w:rFonts w:ascii="Verdana" w:hAnsi="Verdana"/>
                <w:sz w:val="20"/>
                <w:szCs w:val="20"/>
                <w:lang w:val="it-IT"/>
              </w:rPr>
              <w:t>-managementul cazului de accident prin expunere la sânge (expunere cutanată, expunere percutană, expunere a mucoaselor)</w:t>
            </w:r>
          </w:p>
          <w:p w:rsidR="006013ED" w:rsidRPr="00FD3E91" w:rsidRDefault="006013ED" w:rsidP="006013ED">
            <w:pPr>
              <w:snapToGrid w:val="0"/>
              <w:ind w:firstLine="14"/>
              <w:rPr>
                <w:rFonts w:ascii="Verdana" w:hAnsi="Verdana"/>
                <w:sz w:val="20"/>
                <w:szCs w:val="20"/>
                <w:lang w:val="it-IT"/>
              </w:rPr>
            </w:pPr>
            <w:r w:rsidRPr="00FD3E91">
              <w:rPr>
                <w:rFonts w:ascii="Verdana" w:hAnsi="Verdana"/>
                <w:sz w:val="20"/>
                <w:szCs w:val="20"/>
                <w:lang w:val="it-IT"/>
              </w:rPr>
              <w:t>Respecta prevederile:</w:t>
            </w:r>
          </w:p>
          <w:p w:rsidR="006013ED" w:rsidRPr="00FD3E91" w:rsidRDefault="006013ED" w:rsidP="006013ED">
            <w:pPr>
              <w:snapToGrid w:val="0"/>
              <w:ind w:firstLine="14"/>
              <w:rPr>
                <w:rFonts w:ascii="Verdana" w:hAnsi="Verdana"/>
                <w:sz w:val="20"/>
                <w:szCs w:val="20"/>
                <w:lang w:val="it-IT"/>
              </w:rPr>
            </w:pPr>
            <w:r w:rsidRPr="00FD3E91">
              <w:rPr>
                <w:rFonts w:ascii="Verdana" w:hAnsi="Verdana"/>
                <w:sz w:val="20"/>
                <w:szCs w:val="20"/>
                <w:lang w:val="it-IT"/>
              </w:rPr>
              <w:t>-Legii nr. 46/21 ian.2003 privind drepturile pacientului;</w:t>
            </w:r>
          </w:p>
          <w:p w:rsidR="006013ED" w:rsidRPr="00FD3E91" w:rsidRDefault="006013ED" w:rsidP="006013ED">
            <w:pPr>
              <w:snapToGrid w:val="0"/>
              <w:ind w:firstLine="14"/>
              <w:rPr>
                <w:rFonts w:ascii="Verdana" w:hAnsi="Verdana"/>
                <w:sz w:val="20"/>
                <w:szCs w:val="20"/>
                <w:lang w:val="it-IT"/>
              </w:rPr>
            </w:pPr>
            <w:r w:rsidRPr="00FD3E91">
              <w:rPr>
                <w:rFonts w:ascii="Verdana" w:hAnsi="Verdana"/>
                <w:sz w:val="20"/>
                <w:szCs w:val="20"/>
                <w:lang w:val="it-IT"/>
              </w:rPr>
              <w:t>-Legii nr. 95/2006, privind reforma în sistemul sanitar –Titlurile VII și VIII;</w:t>
            </w:r>
          </w:p>
          <w:p w:rsidR="006013ED" w:rsidRPr="00FD3E91" w:rsidRDefault="006013ED" w:rsidP="006013ED">
            <w:pPr>
              <w:snapToGrid w:val="0"/>
              <w:ind w:firstLine="14"/>
              <w:rPr>
                <w:rFonts w:ascii="Verdana" w:hAnsi="Verdana"/>
                <w:sz w:val="20"/>
                <w:szCs w:val="20"/>
                <w:lang w:val="it-IT"/>
              </w:rPr>
            </w:pPr>
            <w:r w:rsidRPr="00FD3E91">
              <w:rPr>
                <w:rFonts w:ascii="Verdana" w:hAnsi="Verdana"/>
                <w:sz w:val="20"/>
                <w:szCs w:val="20"/>
                <w:lang w:val="it-IT"/>
              </w:rPr>
              <w:t>-Legii nr. 487/2002 –legea sanatatii mintale si a protectiei persoanelor cu tulburari psihice</w:t>
            </w:r>
          </w:p>
          <w:p w:rsidR="006013ED" w:rsidRPr="00FD3E91" w:rsidRDefault="006013ED" w:rsidP="006013ED">
            <w:pPr>
              <w:snapToGrid w:val="0"/>
              <w:ind w:firstLine="14"/>
              <w:rPr>
                <w:rFonts w:ascii="Verdana" w:hAnsi="Verdana"/>
                <w:sz w:val="20"/>
                <w:szCs w:val="20"/>
                <w:lang w:val="it-IT"/>
              </w:rPr>
            </w:pPr>
            <w:r w:rsidRPr="00FD3E91">
              <w:rPr>
                <w:rFonts w:ascii="Verdana" w:hAnsi="Verdana"/>
                <w:sz w:val="20"/>
                <w:szCs w:val="20"/>
                <w:lang w:val="it-IT"/>
              </w:rPr>
              <w:t>-Codului muncii – Legea 53/2003;</w:t>
            </w:r>
          </w:p>
          <w:p w:rsidR="006013ED" w:rsidRPr="00FD3E91" w:rsidRDefault="006013ED" w:rsidP="006013ED">
            <w:pPr>
              <w:snapToGrid w:val="0"/>
              <w:rPr>
                <w:rFonts w:ascii="Verdana" w:hAnsi="Verdana"/>
                <w:sz w:val="20"/>
                <w:szCs w:val="20"/>
                <w:lang w:val="it-IT"/>
              </w:rPr>
            </w:pPr>
            <w:r w:rsidRPr="00FD3E91">
              <w:rPr>
                <w:rFonts w:ascii="Verdana" w:hAnsi="Verdana"/>
                <w:sz w:val="20"/>
                <w:szCs w:val="20"/>
                <w:lang w:val="it-IT"/>
              </w:rPr>
              <w:t>-O.G. nr. 13/30.01.2003 prin care se interzice complet fumatul în unităţile sanitare.</w:t>
            </w:r>
          </w:p>
          <w:p w:rsidR="006013ED" w:rsidRPr="00FD3E91" w:rsidRDefault="006013ED" w:rsidP="006013ED">
            <w:pPr>
              <w:snapToGrid w:val="0"/>
              <w:rPr>
                <w:rFonts w:ascii="Verdana" w:hAnsi="Verdana"/>
                <w:sz w:val="20"/>
                <w:szCs w:val="20"/>
                <w:lang w:val="it-IT"/>
              </w:rPr>
            </w:pPr>
            <w:r w:rsidRPr="00FD3E91">
              <w:rPr>
                <w:rFonts w:ascii="Verdana" w:hAnsi="Verdana"/>
                <w:sz w:val="20"/>
                <w:szCs w:val="20"/>
                <w:lang w:val="it-IT"/>
              </w:rPr>
              <w:lastRenderedPageBreak/>
              <w:t xml:space="preserve">-Respectă normele tehnice privind curăţarea, dezinfecţia şi sterilizarea în unităţile sanitare conform Ordinului M.S. nr. </w:t>
            </w:r>
            <w:r w:rsidR="00326EDA">
              <w:rPr>
                <w:rFonts w:ascii="Verdana" w:hAnsi="Verdana"/>
                <w:sz w:val="20"/>
                <w:szCs w:val="20"/>
                <w:lang w:val="it-IT"/>
              </w:rPr>
              <w:t>1761/2021</w:t>
            </w:r>
          </w:p>
          <w:p w:rsidR="006013ED" w:rsidRPr="00FD3E91" w:rsidRDefault="006013ED" w:rsidP="006013ED">
            <w:pPr>
              <w:snapToGrid w:val="0"/>
              <w:rPr>
                <w:rFonts w:ascii="Verdana" w:hAnsi="Verdana"/>
                <w:sz w:val="20"/>
                <w:szCs w:val="20"/>
                <w:lang w:val="it-IT"/>
              </w:rPr>
            </w:pPr>
            <w:r w:rsidRPr="00FD3E91">
              <w:rPr>
                <w:rFonts w:ascii="Verdana" w:hAnsi="Verdana"/>
                <w:sz w:val="20"/>
                <w:szCs w:val="20"/>
                <w:lang w:val="it-IT"/>
              </w:rPr>
              <w:t xml:space="preserve">-participa efectiv la indeplinirea si imbunatatirea continua a sistemului de management al calitatii din cadrul secției ,conform Ordinului </w:t>
            </w:r>
            <w:r w:rsidR="00326EDA">
              <w:rPr>
                <w:rFonts w:ascii="Verdana" w:hAnsi="Verdana"/>
                <w:sz w:val="20"/>
                <w:szCs w:val="20"/>
                <w:lang w:val="it-IT"/>
              </w:rPr>
              <w:t>600/2018</w:t>
            </w:r>
            <w:r w:rsidRPr="00FD3E91">
              <w:rPr>
                <w:rFonts w:ascii="Verdana" w:hAnsi="Verdana"/>
                <w:sz w:val="20"/>
                <w:szCs w:val="20"/>
                <w:lang w:val="it-IT"/>
              </w:rPr>
              <w:t xml:space="preserve">. </w:t>
            </w:r>
          </w:p>
          <w:p w:rsidR="006013ED" w:rsidRPr="00FD3E91" w:rsidRDefault="006013ED" w:rsidP="006013ED">
            <w:pPr>
              <w:pStyle w:val="CharChar1"/>
              <w:jc w:val="both"/>
              <w:rPr>
                <w:rFonts w:ascii="Verdana" w:hAnsi="Verdana"/>
                <w:noProof/>
                <w:spacing w:val="-4"/>
                <w:lang w:eastAsia="ro-RO"/>
              </w:rPr>
            </w:pPr>
            <w:r w:rsidRPr="00FD3E91">
              <w:rPr>
                <w:rFonts w:ascii="Verdana" w:hAnsi="Verdana"/>
                <w:noProof/>
                <w:spacing w:val="-4"/>
                <w:lang w:eastAsia="ro-RO"/>
              </w:rPr>
              <w:t xml:space="preserve">- respecta prevederile Ordinului </w:t>
            </w:r>
            <w:r w:rsidR="009E4E43">
              <w:rPr>
                <w:rFonts w:ascii="Verdana" w:hAnsi="Verdana"/>
                <w:noProof/>
                <w:spacing w:val="-4"/>
                <w:lang w:eastAsia="ro-RO"/>
              </w:rPr>
              <w:t>1101/2016</w:t>
            </w:r>
            <w:r w:rsidRPr="00FD3E91">
              <w:rPr>
                <w:rFonts w:ascii="Verdana" w:hAnsi="Verdana"/>
                <w:noProof/>
                <w:spacing w:val="-4"/>
                <w:lang w:eastAsia="ro-RO"/>
              </w:rPr>
              <w:t xml:space="preserve"> privind aprobarea normelor de supraveghere, prevenire si control al infectiilor nozocomiale in unitatile sanitare.</w:t>
            </w:r>
          </w:p>
          <w:p w:rsidR="006013ED" w:rsidRPr="003E13EB" w:rsidRDefault="006013ED" w:rsidP="006013ED">
            <w:pPr>
              <w:jc w:val="both"/>
              <w:rPr>
                <w:rFonts w:ascii="Verdana" w:eastAsia="Times New Roman" w:hAnsi="Verdana"/>
                <w:sz w:val="20"/>
                <w:szCs w:val="20"/>
                <w:lang w:val="es-ES"/>
              </w:rPr>
            </w:pPr>
            <w:r w:rsidRPr="00FD3E91">
              <w:rPr>
                <w:rFonts w:ascii="Verdana" w:eastAsia="Times New Roman" w:hAnsi="Verdana"/>
                <w:noProof/>
                <w:spacing w:val="-4"/>
                <w:sz w:val="20"/>
                <w:szCs w:val="20"/>
                <w:lang w:val="ro-RO" w:eastAsia="en-US"/>
              </w:rPr>
              <w:t xml:space="preserve">- respecta si </w:t>
            </w:r>
            <w:r w:rsidRPr="003E13EB">
              <w:rPr>
                <w:rFonts w:ascii="Verdana" w:eastAsia="Times New Roman" w:hAnsi="Verdana"/>
                <w:sz w:val="20"/>
                <w:szCs w:val="20"/>
                <w:lang w:val="es-ES"/>
              </w:rPr>
              <w:t xml:space="preserve">aplică prevederile OMS nr.1226/2012 pentru aprobarea Normelor tehnice privind gestionarea deşeurilor rezultate din activităţi medicale ,precum si cele prevazute in  procedura adoptata la nivelul unitatii privind gestionarea si manipularea deşeurilor rezultate din activităţi medicale.  </w:t>
            </w:r>
          </w:p>
          <w:p w:rsidR="006013ED" w:rsidRPr="003E13EB" w:rsidRDefault="006013ED" w:rsidP="006013ED">
            <w:pPr>
              <w:jc w:val="both"/>
              <w:rPr>
                <w:rFonts w:ascii="Verdana" w:eastAsia="Times New Roman" w:hAnsi="Verdana"/>
                <w:sz w:val="20"/>
                <w:szCs w:val="20"/>
                <w:lang w:val="es-ES"/>
              </w:rPr>
            </w:pPr>
            <w:r w:rsidRPr="003E13EB">
              <w:rPr>
                <w:rFonts w:ascii="Verdana" w:eastAsia="Times New Roman" w:hAnsi="Verdana"/>
                <w:sz w:val="20"/>
                <w:szCs w:val="20"/>
                <w:lang w:val="es-ES"/>
              </w:rPr>
              <w:t>-alte acte normative aplicabile în materie.</w:t>
            </w:r>
          </w:p>
          <w:p w:rsidR="006013ED" w:rsidRPr="00FD3E91" w:rsidRDefault="006013ED" w:rsidP="006013ED">
            <w:pPr>
              <w:widowControl/>
              <w:suppressAutoHyphens w:val="0"/>
              <w:autoSpaceDE w:val="0"/>
              <w:autoSpaceDN w:val="0"/>
              <w:adjustRightInd w:val="0"/>
              <w:rPr>
                <w:rFonts w:ascii="Verdana" w:hAnsi="Verdana"/>
                <w:sz w:val="20"/>
                <w:szCs w:val="20"/>
                <w:lang w:val="it-IT"/>
              </w:rPr>
            </w:pPr>
          </w:p>
        </w:tc>
      </w:tr>
      <w:tr w:rsidR="00C40574" w:rsidRPr="00FD3E91">
        <w:trPr>
          <w:trHeight w:val="292"/>
        </w:trPr>
        <w:tc>
          <w:tcPr>
            <w:tcW w:w="9977" w:type="dxa"/>
            <w:gridSpan w:val="2"/>
            <w:vMerge w:val="restart"/>
            <w:tcBorders>
              <w:left w:val="single" w:sz="1" w:space="0" w:color="000000"/>
              <w:bottom w:val="single" w:sz="1" w:space="0" w:color="000000"/>
              <w:right w:val="single" w:sz="1" w:space="0" w:color="000000"/>
            </w:tcBorders>
          </w:tcPr>
          <w:p w:rsidR="00C40574" w:rsidRPr="00FD3E91" w:rsidRDefault="00C40574">
            <w:pPr>
              <w:snapToGrid w:val="0"/>
              <w:rPr>
                <w:rFonts w:ascii="Verdana" w:hAnsi="Verdana"/>
                <w:b/>
                <w:bCs/>
                <w:color w:val="000080"/>
                <w:sz w:val="20"/>
                <w:szCs w:val="20"/>
              </w:rPr>
            </w:pPr>
            <w:r w:rsidRPr="00FD3E91">
              <w:rPr>
                <w:rFonts w:ascii="Verdana" w:hAnsi="Verdana"/>
                <w:b/>
                <w:bCs/>
                <w:color w:val="000080"/>
                <w:sz w:val="20"/>
                <w:szCs w:val="20"/>
              </w:rPr>
              <w:lastRenderedPageBreak/>
              <w:t>SPECIFICATIILE POSTULUI</w:t>
            </w:r>
          </w:p>
        </w:tc>
      </w:tr>
      <w:tr w:rsidR="00C40574" w:rsidRPr="00FD3E91">
        <w:trPr>
          <w:trHeight w:val="292"/>
        </w:trPr>
        <w:tc>
          <w:tcPr>
            <w:tcW w:w="3164" w:type="dxa"/>
            <w:vMerge w:val="restart"/>
            <w:tcBorders>
              <w:left w:val="single" w:sz="1" w:space="0" w:color="000000"/>
              <w:bottom w:val="single" w:sz="1" w:space="0" w:color="000000"/>
            </w:tcBorders>
          </w:tcPr>
          <w:p w:rsidR="00C40574" w:rsidRPr="00FD3E91" w:rsidRDefault="00C40574">
            <w:pPr>
              <w:snapToGrid w:val="0"/>
              <w:rPr>
                <w:rFonts w:ascii="Verdana" w:hAnsi="Verdana"/>
                <w:sz w:val="20"/>
                <w:szCs w:val="20"/>
              </w:rPr>
            </w:pPr>
            <w:r w:rsidRPr="00FD3E91">
              <w:rPr>
                <w:rFonts w:ascii="Verdana" w:hAnsi="Verdana"/>
                <w:sz w:val="20"/>
                <w:szCs w:val="20"/>
              </w:rPr>
              <w:t xml:space="preserve">1. </w:t>
            </w:r>
            <w:proofErr w:type="spellStart"/>
            <w:r w:rsidRPr="00FD3E91">
              <w:rPr>
                <w:rFonts w:ascii="Verdana" w:hAnsi="Verdana"/>
                <w:sz w:val="20"/>
                <w:szCs w:val="20"/>
              </w:rPr>
              <w:t>Nivelul</w:t>
            </w:r>
            <w:proofErr w:type="spellEnd"/>
            <w:r w:rsidRPr="00FD3E91">
              <w:rPr>
                <w:rFonts w:ascii="Verdana" w:hAnsi="Verdana"/>
                <w:sz w:val="20"/>
                <w:szCs w:val="20"/>
              </w:rPr>
              <w:t xml:space="preserve"> de </w:t>
            </w:r>
            <w:proofErr w:type="spellStart"/>
            <w:r w:rsidRPr="00FD3E91">
              <w:rPr>
                <w:rFonts w:ascii="Verdana" w:hAnsi="Verdana"/>
                <w:sz w:val="20"/>
                <w:szCs w:val="20"/>
              </w:rPr>
              <w:t>studii</w:t>
            </w:r>
            <w:proofErr w:type="spellEnd"/>
          </w:p>
        </w:tc>
        <w:tc>
          <w:tcPr>
            <w:tcW w:w="6813" w:type="dxa"/>
            <w:vMerge w:val="restart"/>
            <w:tcBorders>
              <w:left w:val="single" w:sz="1" w:space="0" w:color="000000"/>
              <w:bottom w:val="single" w:sz="1" w:space="0" w:color="000000"/>
              <w:right w:val="single" w:sz="1" w:space="0" w:color="000000"/>
            </w:tcBorders>
          </w:tcPr>
          <w:p w:rsidR="00C40574" w:rsidRPr="00FD3E91" w:rsidRDefault="00134FEF" w:rsidP="00B87B89">
            <w:pPr>
              <w:widowControl/>
              <w:suppressAutoHyphens w:val="0"/>
              <w:autoSpaceDE w:val="0"/>
              <w:autoSpaceDN w:val="0"/>
              <w:adjustRightInd w:val="0"/>
              <w:rPr>
                <w:rFonts w:ascii="Verdana" w:hAnsi="Verdana"/>
                <w:sz w:val="20"/>
                <w:szCs w:val="20"/>
              </w:rPr>
            </w:pPr>
            <w:r w:rsidRPr="00FD3E91">
              <w:rPr>
                <w:rFonts w:ascii="Verdana" w:hAnsi="Verdana"/>
                <w:sz w:val="20"/>
                <w:szCs w:val="20"/>
              </w:rPr>
              <w:t>Generale</w:t>
            </w:r>
          </w:p>
        </w:tc>
      </w:tr>
      <w:tr w:rsidR="00C40574" w:rsidRPr="00FD3E91">
        <w:trPr>
          <w:trHeight w:val="292"/>
        </w:trPr>
        <w:tc>
          <w:tcPr>
            <w:tcW w:w="3164" w:type="dxa"/>
            <w:vMerge w:val="restart"/>
            <w:tcBorders>
              <w:left w:val="single" w:sz="1" w:space="0" w:color="000000"/>
              <w:bottom w:val="single" w:sz="1" w:space="0" w:color="000000"/>
            </w:tcBorders>
          </w:tcPr>
          <w:p w:rsidR="00C40574" w:rsidRPr="00FD3E91" w:rsidRDefault="00C40574">
            <w:pPr>
              <w:snapToGrid w:val="0"/>
              <w:rPr>
                <w:rFonts w:ascii="Verdana" w:hAnsi="Verdana"/>
                <w:sz w:val="20"/>
                <w:szCs w:val="20"/>
              </w:rPr>
            </w:pPr>
            <w:r w:rsidRPr="00FD3E91">
              <w:rPr>
                <w:rFonts w:ascii="Verdana" w:hAnsi="Verdana"/>
                <w:sz w:val="20"/>
                <w:szCs w:val="20"/>
              </w:rPr>
              <w:t xml:space="preserve">2. </w:t>
            </w:r>
            <w:proofErr w:type="spellStart"/>
            <w:r w:rsidRPr="00FD3E91">
              <w:rPr>
                <w:rFonts w:ascii="Verdana" w:hAnsi="Verdana"/>
                <w:sz w:val="20"/>
                <w:szCs w:val="20"/>
              </w:rPr>
              <w:t>Calificari</w:t>
            </w:r>
            <w:proofErr w:type="spellEnd"/>
            <w:r w:rsidRPr="00FD3E91">
              <w:rPr>
                <w:rFonts w:ascii="Verdana" w:hAnsi="Verdana"/>
                <w:sz w:val="20"/>
                <w:szCs w:val="20"/>
              </w:rPr>
              <w:t xml:space="preserve"> / </w:t>
            </w:r>
            <w:proofErr w:type="spellStart"/>
            <w:r w:rsidRPr="00FD3E91">
              <w:rPr>
                <w:rFonts w:ascii="Verdana" w:hAnsi="Verdana"/>
                <w:sz w:val="20"/>
                <w:szCs w:val="20"/>
              </w:rPr>
              <w:t>specializari</w:t>
            </w:r>
            <w:proofErr w:type="spellEnd"/>
            <w:r w:rsidRPr="00FD3E91">
              <w:rPr>
                <w:rFonts w:ascii="Verdana" w:hAnsi="Verdana"/>
                <w:sz w:val="20"/>
                <w:szCs w:val="20"/>
              </w:rPr>
              <w:t xml:space="preserve"> </w:t>
            </w:r>
            <w:proofErr w:type="spellStart"/>
            <w:r w:rsidRPr="00FD3E91">
              <w:rPr>
                <w:rFonts w:ascii="Verdana" w:hAnsi="Verdana"/>
                <w:sz w:val="20"/>
                <w:szCs w:val="20"/>
              </w:rPr>
              <w:t>necesare</w:t>
            </w:r>
            <w:proofErr w:type="spellEnd"/>
          </w:p>
        </w:tc>
        <w:tc>
          <w:tcPr>
            <w:tcW w:w="6813" w:type="dxa"/>
            <w:vMerge w:val="restart"/>
            <w:tcBorders>
              <w:left w:val="single" w:sz="1" w:space="0" w:color="000000"/>
              <w:bottom w:val="single" w:sz="1" w:space="0" w:color="000000"/>
              <w:right w:val="single" w:sz="1" w:space="0" w:color="000000"/>
            </w:tcBorders>
          </w:tcPr>
          <w:p w:rsidR="00C40574" w:rsidRPr="00FD3E91" w:rsidRDefault="00C40574" w:rsidP="00FD3E91">
            <w:pPr>
              <w:snapToGrid w:val="0"/>
              <w:rPr>
                <w:rFonts w:ascii="Verdana" w:hAnsi="Verdana"/>
                <w:sz w:val="20"/>
                <w:szCs w:val="20"/>
              </w:rPr>
            </w:pPr>
            <w:r w:rsidRPr="00FD3E91">
              <w:rPr>
                <w:rFonts w:ascii="Verdana" w:hAnsi="Verdana"/>
                <w:sz w:val="20"/>
                <w:szCs w:val="20"/>
              </w:rPr>
              <w:t xml:space="preserve"> </w:t>
            </w:r>
            <w:r w:rsidR="00FD3E91" w:rsidRPr="00FD3E91">
              <w:rPr>
                <w:rFonts w:ascii="Verdana" w:hAnsi="Verdana"/>
                <w:sz w:val="20"/>
                <w:szCs w:val="20"/>
              </w:rPr>
              <w:t xml:space="preserve">Nu </w:t>
            </w:r>
            <w:proofErr w:type="spellStart"/>
            <w:r w:rsidR="00FD3E91" w:rsidRPr="00FD3E91">
              <w:rPr>
                <w:rFonts w:ascii="Verdana" w:hAnsi="Verdana"/>
                <w:sz w:val="20"/>
                <w:szCs w:val="20"/>
              </w:rPr>
              <w:t>este</w:t>
            </w:r>
            <w:proofErr w:type="spellEnd"/>
            <w:r w:rsidR="00FD3E91" w:rsidRPr="00FD3E91">
              <w:rPr>
                <w:rFonts w:ascii="Verdana" w:hAnsi="Verdana"/>
                <w:sz w:val="20"/>
                <w:szCs w:val="20"/>
              </w:rPr>
              <w:t xml:space="preserve"> </w:t>
            </w:r>
            <w:proofErr w:type="spellStart"/>
            <w:r w:rsidR="00FD3E91" w:rsidRPr="00FD3E91">
              <w:rPr>
                <w:rFonts w:ascii="Verdana" w:hAnsi="Verdana"/>
                <w:sz w:val="20"/>
                <w:szCs w:val="20"/>
              </w:rPr>
              <w:t>cazul</w:t>
            </w:r>
            <w:proofErr w:type="spellEnd"/>
          </w:p>
        </w:tc>
      </w:tr>
      <w:tr w:rsidR="00C40574" w:rsidRPr="00FD3E91">
        <w:trPr>
          <w:trHeight w:val="292"/>
        </w:trPr>
        <w:tc>
          <w:tcPr>
            <w:tcW w:w="3164" w:type="dxa"/>
            <w:vMerge w:val="restart"/>
            <w:tcBorders>
              <w:left w:val="single" w:sz="1" w:space="0" w:color="000000"/>
              <w:bottom w:val="single" w:sz="1" w:space="0" w:color="000000"/>
            </w:tcBorders>
          </w:tcPr>
          <w:p w:rsidR="00C40574" w:rsidRPr="003E13EB" w:rsidRDefault="00C40574">
            <w:pPr>
              <w:snapToGrid w:val="0"/>
              <w:rPr>
                <w:rFonts w:ascii="Verdana" w:hAnsi="Verdana"/>
                <w:sz w:val="20"/>
                <w:szCs w:val="20"/>
                <w:lang w:val="es-ES"/>
              </w:rPr>
            </w:pPr>
            <w:r w:rsidRPr="003E13EB">
              <w:rPr>
                <w:rFonts w:ascii="Verdana" w:hAnsi="Verdana"/>
                <w:sz w:val="20"/>
                <w:szCs w:val="20"/>
                <w:lang w:val="es-ES"/>
              </w:rPr>
              <w:t>3. Competentele postului (pachet de competente)</w:t>
            </w:r>
          </w:p>
        </w:tc>
        <w:tc>
          <w:tcPr>
            <w:tcW w:w="6813" w:type="dxa"/>
            <w:vMerge w:val="restart"/>
            <w:tcBorders>
              <w:left w:val="single" w:sz="1" w:space="0" w:color="000000"/>
              <w:bottom w:val="single" w:sz="1" w:space="0" w:color="000000"/>
              <w:right w:val="single" w:sz="1" w:space="0" w:color="000000"/>
            </w:tcBorders>
          </w:tcPr>
          <w:p w:rsidR="00C40574" w:rsidRPr="00FD3E91" w:rsidRDefault="00FD3E91" w:rsidP="00B87B89">
            <w:pPr>
              <w:widowControl/>
              <w:suppressAutoHyphens w:val="0"/>
              <w:autoSpaceDE w:val="0"/>
              <w:autoSpaceDN w:val="0"/>
              <w:adjustRightInd w:val="0"/>
              <w:rPr>
                <w:rFonts w:ascii="Verdana" w:hAnsi="Verdana"/>
                <w:sz w:val="20"/>
                <w:szCs w:val="20"/>
              </w:rPr>
            </w:pPr>
            <w:r>
              <w:rPr>
                <w:rFonts w:ascii="Verdana" w:hAnsi="Verdana"/>
                <w:sz w:val="20"/>
                <w:szCs w:val="20"/>
              </w:rPr>
              <w:t xml:space="preserve">Nu </w:t>
            </w:r>
            <w:proofErr w:type="spellStart"/>
            <w:r>
              <w:rPr>
                <w:rFonts w:ascii="Verdana" w:hAnsi="Verdana"/>
                <w:sz w:val="20"/>
                <w:szCs w:val="20"/>
              </w:rPr>
              <w:t>este</w:t>
            </w:r>
            <w:proofErr w:type="spellEnd"/>
            <w:r>
              <w:rPr>
                <w:rFonts w:ascii="Verdana" w:hAnsi="Verdana"/>
                <w:sz w:val="20"/>
                <w:szCs w:val="20"/>
              </w:rPr>
              <w:t xml:space="preserve"> </w:t>
            </w:r>
            <w:proofErr w:type="spellStart"/>
            <w:r>
              <w:rPr>
                <w:rFonts w:ascii="Verdana" w:hAnsi="Verdana"/>
                <w:sz w:val="20"/>
                <w:szCs w:val="20"/>
              </w:rPr>
              <w:t>cazul</w:t>
            </w:r>
            <w:proofErr w:type="spellEnd"/>
          </w:p>
        </w:tc>
      </w:tr>
      <w:tr w:rsidR="00C40574" w:rsidRPr="00FD3E91">
        <w:trPr>
          <w:trHeight w:val="292"/>
        </w:trPr>
        <w:tc>
          <w:tcPr>
            <w:tcW w:w="3164" w:type="dxa"/>
            <w:vMerge w:val="restart"/>
            <w:tcBorders>
              <w:left w:val="single" w:sz="1" w:space="0" w:color="000000"/>
            </w:tcBorders>
          </w:tcPr>
          <w:p w:rsidR="00C40574" w:rsidRPr="00FD3E91" w:rsidRDefault="00C40574">
            <w:pPr>
              <w:snapToGrid w:val="0"/>
              <w:ind w:firstLine="14"/>
              <w:rPr>
                <w:rFonts w:ascii="Verdana" w:hAnsi="Verdana"/>
                <w:sz w:val="20"/>
                <w:szCs w:val="20"/>
                <w:lang w:val="es-ES"/>
              </w:rPr>
            </w:pPr>
            <w:r w:rsidRPr="00FD3E91">
              <w:rPr>
                <w:rFonts w:ascii="Verdana" w:hAnsi="Verdana"/>
                <w:sz w:val="20"/>
                <w:szCs w:val="20"/>
                <w:lang w:val="es-ES"/>
              </w:rPr>
              <w:t>Experienta de lucru necesara (vechimea in specialitatea ceruta de post)</w:t>
            </w:r>
          </w:p>
        </w:tc>
        <w:tc>
          <w:tcPr>
            <w:tcW w:w="6813" w:type="dxa"/>
            <w:vMerge w:val="restart"/>
            <w:tcBorders>
              <w:left w:val="single" w:sz="1" w:space="0" w:color="000000"/>
              <w:right w:val="single" w:sz="1" w:space="0" w:color="000000"/>
            </w:tcBorders>
          </w:tcPr>
          <w:p w:rsidR="00C40574" w:rsidRPr="00FD3E91" w:rsidRDefault="00C40574" w:rsidP="00FD3E91">
            <w:pPr>
              <w:snapToGrid w:val="0"/>
              <w:rPr>
                <w:rFonts w:ascii="Verdana" w:hAnsi="Verdana"/>
                <w:sz w:val="20"/>
                <w:szCs w:val="20"/>
              </w:rPr>
            </w:pPr>
            <w:r w:rsidRPr="00FD3E91">
              <w:rPr>
                <w:rFonts w:ascii="Verdana" w:hAnsi="Verdana"/>
                <w:sz w:val="20"/>
                <w:szCs w:val="20"/>
                <w:lang w:val="es-ES"/>
              </w:rPr>
              <w:t xml:space="preserve"> </w:t>
            </w:r>
            <w:r w:rsidR="00FD3E91" w:rsidRPr="00FD3E91">
              <w:rPr>
                <w:rFonts w:ascii="Verdana" w:hAnsi="Verdana"/>
                <w:sz w:val="20"/>
                <w:szCs w:val="20"/>
                <w:lang w:val="es-ES"/>
              </w:rPr>
              <w:t>Nu se cere</w:t>
            </w:r>
          </w:p>
        </w:tc>
      </w:tr>
      <w:tr w:rsidR="00041B75" w:rsidRPr="00FD3E91">
        <w:trPr>
          <w:trHeight w:val="276"/>
        </w:trPr>
        <w:tc>
          <w:tcPr>
            <w:tcW w:w="3164" w:type="dxa"/>
            <w:tcBorders>
              <w:left w:val="single" w:sz="1" w:space="0" w:color="000000"/>
              <w:bottom w:val="single" w:sz="1" w:space="0" w:color="000000"/>
            </w:tcBorders>
          </w:tcPr>
          <w:p w:rsidR="00041B75" w:rsidRPr="00FD3E91" w:rsidRDefault="00041B75">
            <w:pPr>
              <w:snapToGrid w:val="0"/>
              <w:ind w:firstLine="14"/>
              <w:rPr>
                <w:rFonts w:ascii="Verdana" w:hAnsi="Verdana"/>
                <w:sz w:val="20"/>
                <w:szCs w:val="20"/>
                <w:lang w:val="es-ES"/>
              </w:rPr>
            </w:pPr>
          </w:p>
        </w:tc>
        <w:tc>
          <w:tcPr>
            <w:tcW w:w="6813" w:type="dxa"/>
            <w:tcBorders>
              <w:left w:val="single" w:sz="1" w:space="0" w:color="000000"/>
              <w:bottom w:val="single" w:sz="1" w:space="0" w:color="000000"/>
              <w:right w:val="single" w:sz="1" w:space="0" w:color="000000"/>
            </w:tcBorders>
          </w:tcPr>
          <w:p w:rsidR="00041B75" w:rsidRPr="00FD3E91" w:rsidRDefault="00041B75">
            <w:pPr>
              <w:snapToGrid w:val="0"/>
              <w:rPr>
                <w:rFonts w:ascii="Verdana" w:hAnsi="Verdana"/>
                <w:sz w:val="20"/>
                <w:szCs w:val="20"/>
                <w:lang w:val="es-ES"/>
              </w:rPr>
            </w:pPr>
          </w:p>
        </w:tc>
      </w:tr>
    </w:tbl>
    <w:p w:rsidR="00C40574" w:rsidRPr="00FD3E91" w:rsidRDefault="00C40574">
      <w:pPr>
        <w:rPr>
          <w:rFonts w:ascii="Verdana" w:hAnsi="Verdana"/>
          <w:sz w:val="20"/>
          <w:szCs w:val="20"/>
        </w:rPr>
      </w:pPr>
    </w:p>
    <w:tbl>
      <w:tblPr>
        <w:tblW w:w="0" w:type="auto"/>
        <w:tblInd w:w="55" w:type="dxa"/>
        <w:tblLayout w:type="fixed"/>
        <w:tblCellMar>
          <w:top w:w="55" w:type="dxa"/>
          <w:left w:w="55" w:type="dxa"/>
          <w:bottom w:w="55" w:type="dxa"/>
          <w:right w:w="55" w:type="dxa"/>
        </w:tblCellMar>
        <w:tblLook w:val="0000"/>
      </w:tblPr>
      <w:tblGrid>
        <w:gridCol w:w="2489"/>
        <w:gridCol w:w="3795"/>
        <w:gridCol w:w="3693"/>
      </w:tblGrid>
      <w:tr w:rsidR="00C40574" w:rsidRPr="00FD3E91">
        <w:trPr>
          <w:trHeight w:val="276"/>
        </w:trPr>
        <w:tc>
          <w:tcPr>
            <w:tcW w:w="2489" w:type="dxa"/>
            <w:vMerge w:val="restart"/>
            <w:tcBorders>
              <w:top w:val="single" w:sz="1" w:space="0" w:color="000000"/>
              <w:left w:val="single" w:sz="1" w:space="0" w:color="000000"/>
              <w:bottom w:val="single" w:sz="1" w:space="0" w:color="000000"/>
            </w:tcBorders>
          </w:tcPr>
          <w:p w:rsidR="00C40574" w:rsidRPr="00FD3E91" w:rsidRDefault="00C40574">
            <w:pPr>
              <w:snapToGrid w:val="0"/>
              <w:rPr>
                <w:rFonts w:ascii="Verdana" w:hAnsi="Verdana"/>
                <w:b/>
                <w:bCs/>
                <w:sz w:val="20"/>
                <w:szCs w:val="20"/>
              </w:rPr>
            </w:pPr>
          </w:p>
        </w:tc>
        <w:tc>
          <w:tcPr>
            <w:tcW w:w="3795" w:type="dxa"/>
            <w:vMerge w:val="restart"/>
            <w:tcBorders>
              <w:top w:val="single" w:sz="1" w:space="0" w:color="000000"/>
              <w:left w:val="single" w:sz="1" w:space="0" w:color="000000"/>
              <w:bottom w:val="single" w:sz="1" w:space="0" w:color="000000"/>
            </w:tcBorders>
          </w:tcPr>
          <w:p w:rsidR="00C40574" w:rsidRPr="00FD3E91" w:rsidRDefault="00C40574">
            <w:pPr>
              <w:pStyle w:val="TableContents"/>
              <w:snapToGrid w:val="0"/>
              <w:jc w:val="center"/>
              <w:rPr>
                <w:rFonts w:ascii="Verdana" w:hAnsi="Verdana"/>
                <w:b/>
                <w:bCs/>
                <w:sz w:val="20"/>
                <w:szCs w:val="20"/>
              </w:rPr>
            </w:pPr>
            <w:proofErr w:type="spellStart"/>
            <w:r w:rsidRPr="00FD3E91">
              <w:rPr>
                <w:rFonts w:ascii="Verdana" w:hAnsi="Verdana"/>
                <w:b/>
                <w:bCs/>
                <w:sz w:val="20"/>
                <w:szCs w:val="20"/>
              </w:rPr>
              <w:t>Nume</w:t>
            </w:r>
            <w:proofErr w:type="spellEnd"/>
            <w:r w:rsidRPr="00FD3E91">
              <w:rPr>
                <w:rFonts w:ascii="Verdana" w:hAnsi="Verdana"/>
                <w:b/>
                <w:bCs/>
                <w:sz w:val="20"/>
                <w:szCs w:val="20"/>
              </w:rPr>
              <w:t xml:space="preserve"> </w:t>
            </w:r>
            <w:proofErr w:type="spellStart"/>
            <w:r w:rsidRPr="00FD3E91">
              <w:rPr>
                <w:rFonts w:ascii="Verdana" w:hAnsi="Verdana"/>
                <w:b/>
                <w:bCs/>
                <w:sz w:val="20"/>
                <w:szCs w:val="20"/>
              </w:rPr>
              <w:t>Prenume</w:t>
            </w:r>
            <w:proofErr w:type="spellEnd"/>
          </w:p>
        </w:tc>
        <w:tc>
          <w:tcPr>
            <w:tcW w:w="3693" w:type="dxa"/>
            <w:vMerge w:val="restart"/>
            <w:tcBorders>
              <w:top w:val="single" w:sz="1" w:space="0" w:color="000000"/>
              <w:left w:val="single" w:sz="1" w:space="0" w:color="000000"/>
              <w:bottom w:val="single" w:sz="1" w:space="0" w:color="000000"/>
              <w:right w:val="single" w:sz="1" w:space="0" w:color="000000"/>
            </w:tcBorders>
          </w:tcPr>
          <w:p w:rsidR="00C40574" w:rsidRPr="00FD3E91" w:rsidRDefault="00C40574">
            <w:pPr>
              <w:pStyle w:val="TableContents"/>
              <w:snapToGrid w:val="0"/>
              <w:jc w:val="center"/>
              <w:rPr>
                <w:rFonts w:ascii="Verdana" w:hAnsi="Verdana"/>
                <w:b/>
                <w:bCs/>
                <w:sz w:val="20"/>
                <w:szCs w:val="20"/>
              </w:rPr>
            </w:pPr>
            <w:proofErr w:type="spellStart"/>
            <w:r w:rsidRPr="00FD3E91">
              <w:rPr>
                <w:rFonts w:ascii="Verdana" w:hAnsi="Verdana"/>
                <w:b/>
                <w:bCs/>
                <w:sz w:val="20"/>
                <w:szCs w:val="20"/>
              </w:rPr>
              <w:t>Semnatura</w:t>
            </w:r>
            <w:proofErr w:type="spellEnd"/>
          </w:p>
        </w:tc>
      </w:tr>
      <w:tr w:rsidR="00C40574" w:rsidRPr="004D38BA">
        <w:trPr>
          <w:trHeight w:val="276"/>
        </w:trPr>
        <w:tc>
          <w:tcPr>
            <w:tcW w:w="2489" w:type="dxa"/>
            <w:vMerge w:val="restart"/>
            <w:tcBorders>
              <w:left w:val="single" w:sz="1" w:space="0" w:color="000000"/>
              <w:bottom w:val="single" w:sz="1" w:space="0" w:color="000000"/>
            </w:tcBorders>
          </w:tcPr>
          <w:p w:rsidR="00C40574" w:rsidRPr="00FD3E91" w:rsidRDefault="00C40574">
            <w:pPr>
              <w:snapToGrid w:val="0"/>
              <w:rPr>
                <w:rFonts w:ascii="Verdana" w:hAnsi="Verdana"/>
                <w:sz w:val="20"/>
                <w:szCs w:val="20"/>
                <w:lang w:val="it-IT"/>
              </w:rPr>
            </w:pPr>
            <w:r w:rsidRPr="00FD3E91">
              <w:rPr>
                <w:rFonts w:ascii="Verdana" w:hAnsi="Verdana"/>
                <w:sz w:val="20"/>
                <w:szCs w:val="20"/>
                <w:lang w:val="it-IT"/>
              </w:rPr>
              <w:t>Numele si semnatura titularului postului,</w:t>
            </w:r>
          </w:p>
        </w:tc>
        <w:tc>
          <w:tcPr>
            <w:tcW w:w="3795" w:type="dxa"/>
            <w:vMerge w:val="restart"/>
            <w:tcBorders>
              <w:left w:val="single" w:sz="1" w:space="0" w:color="000000"/>
              <w:bottom w:val="single" w:sz="1" w:space="0" w:color="000000"/>
            </w:tcBorders>
          </w:tcPr>
          <w:p w:rsidR="00C40574" w:rsidRPr="003E13EB" w:rsidRDefault="00C40574">
            <w:pPr>
              <w:pStyle w:val="TableContents"/>
              <w:snapToGrid w:val="0"/>
              <w:rPr>
                <w:rFonts w:ascii="Verdana" w:hAnsi="Verdana"/>
                <w:sz w:val="20"/>
                <w:szCs w:val="20"/>
                <w:lang w:val="es-ES"/>
              </w:rPr>
            </w:pPr>
          </w:p>
        </w:tc>
        <w:tc>
          <w:tcPr>
            <w:tcW w:w="3693" w:type="dxa"/>
            <w:vMerge w:val="restart"/>
            <w:tcBorders>
              <w:left w:val="single" w:sz="1" w:space="0" w:color="000000"/>
              <w:bottom w:val="single" w:sz="1" w:space="0" w:color="000000"/>
              <w:right w:val="single" w:sz="1" w:space="0" w:color="000000"/>
            </w:tcBorders>
          </w:tcPr>
          <w:p w:rsidR="00C40574" w:rsidRPr="003E13EB" w:rsidRDefault="00C40574">
            <w:pPr>
              <w:pStyle w:val="TableContents"/>
              <w:snapToGrid w:val="0"/>
              <w:rPr>
                <w:rFonts w:ascii="Verdana" w:hAnsi="Verdana"/>
                <w:sz w:val="20"/>
                <w:szCs w:val="20"/>
                <w:lang w:val="es-ES"/>
              </w:rPr>
            </w:pPr>
          </w:p>
        </w:tc>
      </w:tr>
      <w:tr w:rsidR="00C40574" w:rsidRPr="00FD3E91">
        <w:trPr>
          <w:trHeight w:val="276"/>
        </w:trPr>
        <w:tc>
          <w:tcPr>
            <w:tcW w:w="2489" w:type="dxa"/>
            <w:vMerge w:val="restart"/>
            <w:tcBorders>
              <w:left w:val="single" w:sz="1" w:space="0" w:color="000000"/>
              <w:bottom w:val="single" w:sz="1" w:space="0" w:color="000000"/>
            </w:tcBorders>
          </w:tcPr>
          <w:p w:rsidR="00C40574" w:rsidRPr="00FD3E91" w:rsidRDefault="00C40574">
            <w:pPr>
              <w:snapToGrid w:val="0"/>
              <w:rPr>
                <w:rFonts w:ascii="Verdana" w:hAnsi="Verdana"/>
                <w:sz w:val="20"/>
                <w:szCs w:val="20"/>
                <w:lang w:val="it-IT"/>
              </w:rPr>
            </w:pPr>
            <w:r w:rsidRPr="00FD3E91">
              <w:rPr>
                <w:rFonts w:ascii="Verdana" w:hAnsi="Verdana"/>
                <w:sz w:val="20"/>
                <w:szCs w:val="20"/>
                <w:lang w:val="it-IT"/>
              </w:rPr>
              <w:t>Numele si semnatura superiorului ierarhic,</w:t>
            </w:r>
          </w:p>
        </w:tc>
        <w:tc>
          <w:tcPr>
            <w:tcW w:w="3795" w:type="dxa"/>
            <w:vMerge w:val="restart"/>
            <w:tcBorders>
              <w:left w:val="single" w:sz="1" w:space="0" w:color="000000"/>
              <w:bottom w:val="single" w:sz="1" w:space="0" w:color="000000"/>
            </w:tcBorders>
          </w:tcPr>
          <w:p w:rsidR="00C40574" w:rsidRPr="00FD3E91" w:rsidRDefault="00C40574">
            <w:pPr>
              <w:pStyle w:val="TableContents"/>
              <w:snapToGrid w:val="0"/>
              <w:rPr>
                <w:rFonts w:ascii="Verdana" w:hAnsi="Verdana"/>
                <w:sz w:val="20"/>
                <w:szCs w:val="20"/>
              </w:rPr>
            </w:pPr>
          </w:p>
        </w:tc>
        <w:tc>
          <w:tcPr>
            <w:tcW w:w="3693" w:type="dxa"/>
            <w:vMerge w:val="restart"/>
            <w:tcBorders>
              <w:left w:val="single" w:sz="1" w:space="0" w:color="000000"/>
              <w:bottom w:val="single" w:sz="1" w:space="0" w:color="000000"/>
              <w:right w:val="single" w:sz="1" w:space="0" w:color="000000"/>
            </w:tcBorders>
          </w:tcPr>
          <w:p w:rsidR="00C40574" w:rsidRPr="00FD3E91" w:rsidRDefault="00C40574">
            <w:pPr>
              <w:pStyle w:val="TableContents"/>
              <w:snapToGrid w:val="0"/>
              <w:rPr>
                <w:rFonts w:ascii="Verdana" w:hAnsi="Verdana"/>
                <w:sz w:val="20"/>
                <w:szCs w:val="20"/>
              </w:rPr>
            </w:pPr>
          </w:p>
        </w:tc>
      </w:tr>
      <w:tr w:rsidR="00C40574" w:rsidRPr="00FD3E91">
        <w:trPr>
          <w:trHeight w:val="276"/>
        </w:trPr>
        <w:tc>
          <w:tcPr>
            <w:tcW w:w="2489" w:type="dxa"/>
            <w:vMerge w:val="restart"/>
            <w:tcBorders>
              <w:left w:val="single" w:sz="1" w:space="0" w:color="000000"/>
              <w:bottom w:val="single" w:sz="1" w:space="0" w:color="000000"/>
            </w:tcBorders>
          </w:tcPr>
          <w:p w:rsidR="00C40574" w:rsidRPr="00FD3E91" w:rsidRDefault="005E3900">
            <w:pPr>
              <w:snapToGrid w:val="0"/>
              <w:rPr>
                <w:rFonts w:ascii="Verdana" w:hAnsi="Verdana"/>
                <w:sz w:val="20"/>
                <w:szCs w:val="20"/>
              </w:rPr>
            </w:pPr>
            <w:proofErr w:type="spellStart"/>
            <w:r w:rsidRPr="00FD3E91">
              <w:rPr>
                <w:rFonts w:ascii="Verdana" w:hAnsi="Verdana"/>
                <w:sz w:val="20"/>
                <w:szCs w:val="20"/>
              </w:rPr>
              <w:t>VIZAT:Comp.RUNOS</w:t>
            </w:r>
            <w:proofErr w:type="spellEnd"/>
          </w:p>
        </w:tc>
        <w:tc>
          <w:tcPr>
            <w:tcW w:w="3795" w:type="dxa"/>
            <w:vMerge w:val="restart"/>
            <w:tcBorders>
              <w:left w:val="single" w:sz="1" w:space="0" w:color="000000"/>
              <w:bottom w:val="single" w:sz="1" w:space="0" w:color="000000"/>
            </w:tcBorders>
          </w:tcPr>
          <w:p w:rsidR="00C40574" w:rsidRPr="00FD3E91" w:rsidRDefault="00C40574">
            <w:pPr>
              <w:pStyle w:val="TableContents"/>
              <w:snapToGrid w:val="0"/>
              <w:rPr>
                <w:rFonts w:ascii="Verdana" w:hAnsi="Verdana"/>
                <w:sz w:val="20"/>
                <w:szCs w:val="20"/>
              </w:rPr>
            </w:pPr>
          </w:p>
        </w:tc>
        <w:tc>
          <w:tcPr>
            <w:tcW w:w="3693" w:type="dxa"/>
            <w:vMerge w:val="restart"/>
            <w:tcBorders>
              <w:left w:val="single" w:sz="1" w:space="0" w:color="000000"/>
              <w:bottom w:val="single" w:sz="1" w:space="0" w:color="000000"/>
              <w:right w:val="single" w:sz="1" w:space="0" w:color="000000"/>
            </w:tcBorders>
          </w:tcPr>
          <w:p w:rsidR="00C40574" w:rsidRPr="00FD3E91" w:rsidRDefault="00C40574">
            <w:pPr>
              <w:pStyle w:val="TableContents"/>
              <w:snapToGrid w:val="0"/>
              <w:rPr>
                <w:rFonts w:ascii="Verdana" w:hAnsi="Verdana"/>
                <w:sz w:val="20"/>
                <w:szCs w:val="20"/>
              </w:rPr>
            </w:pPr>
          </w:p>
        </w:tc>
      </w:tr>
    </w:tbl>
    <w:p w:rsidR="00C40574" w:rsidRPr="00FD3E91" w:rsidRDefault="00C40574">
      <w:pPr>
        <w:rPr>
          <w:rFonts w:ascii="Verdana" w:hAnsi="Verdana"/>
          <w:sz w:val="20"/>
          <w:szCs w:val="20"/>
        </w:rPr>
      </w:pPr>
    </w:p>
    <w:p w:rsidR="006C08F9" w:rsidRPr="00FD3E91" w:rsidRDefault="006C08F9">
      <w:pPr>
        <w:rPr>
          <w:rFonts w:ascii="Verdana" w:hAnsi="Verdana"/>
          <w:sz w:val="20"/>
          <w:szCs w:val="20"/>
        </w:rPr>
      </w:pPr>
    </w:p>
    <w:p w:rsidR="00C40574" w:rsidRPr="00FD3E91" w:rsidRDefault="00B37085">
      <w:pPr>
        <w:rPr>
          <w:rFonts w:ascii="Verdana" w:hAnsi="Verdana"/>
          <w:sz w:val="20"/>
          <w:szCs w:val="20"/>
        </w:rPr>
      </w:pPr>
      <w:r w:rsidRPr="00FD3E91">
        <w:rPr>
          <w:rFonts w:ascii="Verdana" w:hAnsi="Verdana"/>
          <w:b/>
          <w:bCs/>
          <w:sz w:val="20"/>
          <w:szCs w:val="20"/>
        </w:rPr>
        <w:t xml:space="preserve"> </w:t>
      </w:r>
      <w:proofErr w:type="gramStart"/>
      <w:r w:rsidRPr="00FD3E91">
        <w:rPr>
          <w:rFonts w:ascii="Verdana" w:hAnsi="Verdana"/>
          <w:b/>
          <w:bCs/>
          <w:sz w:val="20"/>
          <w:szCs w:val="20"/>
        </w:rPr>
        <w:t>Data :</w:t>
      </w:r>
      <w:proofErr w:type="gramEnd"/>
      <w:r w:rsidR="004D38BA" w:rsidRPr="00FD3E91">
        <w:rPr>
          <w:rFonts w:ascii="Verdana" w:hAnsi="Verdana"/>
          <w:sz w:val="20"/>
          <w:szCs w:val="20"/>
        </w:rPr>
        <w:t xml:space="preserve"> </w:t>
      </w:r>
      <w:r w:rsidR="00C40574" w:rsidRPr="00FD3E91">
        <w:rPr>
          <w:rFonts w:ascii="Verdana" w:hAnsi="Verdana"/>
          <w:sz w:val="20"/>
          <w:szCs w:val="20"/>
        </w:rPr>
        <w:br/>
      </w:r>
    </w:p>
    <w:p w:rsidR="00C40574" w:rsidRPr="00FD3E91" w:rsidRDefault="00C40574">
      <w:pPr>
        <w:rPr>
          <w:rFonts w:ascii="Verdana" w:hAnsi="Verdana"/>
          <w:sz w:val="20"/>
          <w:szCs w:val="20"/>
        </w:rPr>
      </w:pPr>
    </w:p>
    <w:p w:rsidR="00C40574" w:rsidRPr="00FD3E91" w:rsidRDefault="00C40574">
      <w:pPr>
        <w:rPr>
          <w:rFonts w:ascii="Verdana" w:hAnsi="Verdana"/>
          <w:sz w:val="20"/>
          <w:szCs w:val="20"/>
        </w:rPr>
      </w:pPr>
    </w:p>
    <w:p w:rsidR="00C40574" w:rsidRPr="00FD3E91" w:rsidRDefault="00C40574">
      <w:pPr>
        <w:rPr>
          <w:rFonts w:ascii="Verdana" w:hAnsi="Verdana"/>
          <w:sz w:val="20"/>
          <w:szCs w:val="20"/>
        </w:rPr>
      </w:pPr>
    </w:p>
    <w:p w:rsidR="00C40574" w:rsidRPr="00FD3E91" w:rsidRDefault="00C40574">
      <w:pPr>
        <w:rPr>
          <w:rFonts w:ascii="Verdana" w:hAnsi="Verdana"/>
          <w:sz w:val="20"/>
          <w:szCs w:val="20"/>
        </w:rPr>
      </w:pPr>
    </w:p>
    <w:p w:rsidR="00C40574" w:rsidRPr="00FD3E91" w:rsidRDefault="00C40574">
      <w:pPr>
        <w:rPr>
          <w:rFonts w:ascii="Verdana" w:hAnsi="Verdana"/>
          <w:sz w:val="20"/>
          <w:szCs w:val="20"/>
        </w:rPr>
      </w:pPr>
      <w:r w:rsidRPr="00FD3E91">
        <w:rPr>
          <w:rFonts w:ascii="Verdana" w:hAnsi="Verdana"/>
          <w:sz w:val="20"/>
          <w:szCs w:val="20"/>
        </w:rPr>
        <w:br/>
      </w:r>
    </w:p>
    <w:p w:rsidR="00285E28" w:rsidRPr="00FD3E91" w:rsidRDefault="00285E28">
      <w:pPr>
        <w:rPr>
          <w:rFonts w:ascii="Verdana" w:hAnsi="Verdana"/>
          <w:sz w:val="20"/>
          <w:szCs w:val="20"/>
        </w:rPr>
      </w:pPr>
    </w:p>
    <w:p w:rsidR="00285E28" w:rsidRPr="00FD3E91" w:rsidRDefault="00285E28">
      <w:pPr>
        <w:rPr>
          <w:rFonts w:ascii="Verdana" w:hAnsi="Verdana"/>
          <w:sz w:val="20"/>
          <w:szCs w:val="20"/>
        </w:rPr>
      </w:pPr>
    </w:p>
    <w:p w:rsidR="00285E28" w:rsidRPr="00FD3E91" w:rsidRDefault="00285E28">
      <w:pPr>
        <w:rPr>
          <w:rFonts w:ascii="Verdana" w:hAnsi="Verdana"/>
          <w:sz w:val="20"/>
          <w:szCs w:val="20"/>
        </w:rPr>
      </w:pPr>
    </w:p>
    <w:p w:rsidR="00285E28" w:rsidRPr="00FD3E91" w:rsidRDefault="00285E28">
      <w:pPr>
        <w:rPr>
          <w:rFonts w:ascii="Verdana" w:hAnsi="Verdana"/>
          <w:sz w:val="20"/>
          <w:szCs w:val="20"/>
        </w:rPr>
      </w:pPr>
    </w:p>
    <w:p w:rsidR="00285E28" w:rsidRPr="00FD3E91" w:rsidRDefault="00285E28">
      <w:pPr>
        <w:rPr>
          <w:rFonts w:ascii="Verdana" w:hAnsi="Verdana"/>
          <w:sz w:val="20"/>
          <w:szCs w:val="20"/>
        </w:rPr>
      </w:pPr>
    </w:p>
    <w:p w:rsidR="00285E28" w:rsidRPr="00FD3E91" w:rsidRDefault="00285E28">
      <w:pPr>
        <w:rPr>
          <w:rFonts w:ascii="Verdana" w:hAnsi="Verdana"/>
          <w:sz w:val="20"/>
          <w:szCs w:val="20"/>
        </w:rPr>
      </w:pPr>
    </w:p>
    <w:p w:rsidR="00285E28" w:rsidRPr="00FD3E91" w:rsidRDefault="00285E28">
      <w:pPr>
        <w:rPr>
          <w:rFonts w:ascii="Verdana" w:hAnsi="Verdana"/>
          <w:sz w:val="20"/>
          <w:szCs w:val="20"/>
        </w:rPr>
      </w:pPr>
    </w:p>
    <w:p w:rsidR="00FD3E91" w:rsidRPr="00FD3E91" w:rsidRDefault="00FD3E91">
      <w:pPr>
        <w:rPr>
          <w:rFonts w:ascii="Verdana" w:hAnsi="Verdana"/>
          <w:sz w:val="20"/>
          <w:szCs w:val="20"/>
        </w:rPr>
      </w:pPr>
    </w:p>
    <w:sectPr w:rsidR="00FD3E91" w:rsidRPr="00FD3E91" w:rsidSect="00285E28">
      <w:headerReference w:type="even" r:id="rId7"/>
      <w:headerReference w:type="default" r:id="rId8"/>
      <w:footerReference w:type="even" r:id="rId9"/>
      <w:footerReference w:type="default" r:id="rId10"/>
      <w:headerReference w:type="first" r:id="rId11"/>
      <w:footerReference w:type="first" r:id="rId12"/>
      <w:footnotePr>
        <w:pos w:val="beneathText"/>
      </w:footnotePr>
      <w:pgSz w:w="12240" w:h="15840"/>
      <w:pgMar w:top="667" w:right="1134" w:bottom="284" w:left="1134" w:header="284"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D7875" w:rsidRDefault="00AD7875">
      <w:r>
        <w:separator/>
      </w:r>
    </w:p>
  </w:endnote>
  <w:endnote w:type="continuationSeparator" w:id="0">
    <w:p w:rsidR="00AD7875" w:rsidRDefault="00AD787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OpenSymbol">
    <w:charset w:val="00"/>
    <w:family w:val="auto"/>
    <w:pitch w:val="variable"/>
    <w:sig w:usb0="800000AF" w:usb1="1001ECEA" w:usb2="00000000" w:usb3="00000000" w:csb0="00000001"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4134" w:rsidRDefault="005F413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4134" w:rsidRDefault="005F4134">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4134" w:rsidRDefault="005F413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D7875" w:rsidRDefault="00AD7875">
      <w:r>
        <w:separator/>
      </w:r>
    </w:p>
  </w:footnote>
  <w:footnote w:type="continuationSeparator" w:id="0">
    <w:p w:rsidR="00AD7875" w:rsidRDefault="00AD787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4134" w:rsidRDefault="005F4134">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06DE" w:rsidRPr="00EC1D19" w:rsidRDefault="00A206DE">
    <w:pPr>
      <w:pStyle w:val="Header"/>
      <w:jc w:val="center"/>
      <w:rPr>
        <w:spacing w:val="80"/>
        <w:shd w:val="clear" w:color="auto" w:fill="000080"/>
        <w:lang w:val="es-ES"/>
      </w:rPr>
    </w:pPr>
    <w:r w:rsidRPr="00EC1D19">
      <w:rPr>
        <w:spacing w:val="80"/>
        <w:shd w:val="clear" w:color="auto" w:fill="000080"/>
        <w:lang w:val="es-ES"/>
      </w:rPr>
      <w:t xml:space="preserve">FISA POSTULUI – INFIRMIR/Ă  </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4134" w:rsidRDefault="005F4134">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upperRoman"/>
      <w:lvlText w:val="%1."/>
      <w:lvlJc w:val="left"/>
      <w:pPr>
        <w:tabs>
          <w:tab w:val="num" w:pos="1080"/>
        </w:tabs>
        <w:ind w:left="0" w:firstLine="0"/>
      </w:pPr>
      <w:rPr>
        <w:rFonts w:ascii="Times New Roman" w:eastAsia="Times New Roman" w:hAnsi="Times New Roman" w:cs="Times New Roman"/>
      </w:rPr>
    </w:lvl>
    <w:lvl w:ilvl="1">
      <w:start w:val="1"/>
      <w:numFmt w:val="bullet"/>
      <w:lvlText w:val="-"/>
      <w:lvlJc w:val="left"/>
      <w:pPr>
        <w:tabs>
          <w:tab w:val="num" w:pos="1440"/>
        </w:tabs>
        <w:ind w:left="0" w:firstLine="0"/>
      </w:pPr>
      <w:rPr>
        <w:rFonts w:ascii="Times New Roman" w:hAnsi="Times New Roman" w:cs="Times New Roman"/>
      </w:rPr>
    </w:lvl>
    <w:lvl w:ilvl="2">
      <w:start w:val="1"/>
      <w:numFmt w:val="lowerRoman"/>
      <w:lvlText w:val="%3."/>
      <w:lvlJc w:val="left"/>
      <w:pPr>
        <w:tabs>
          <w:tab w:val="num" w:pos="2160"/>
        </w:tabs>
        <w:ind w:left="0" w:firstLine="0"/>
      </w:pPr>
    </w:lvl>
    <w:lvl w:ilvl="3">
      <w:start w:val="1"/>
      <w:numFmt w:val="decimal"/>
      <w:lvlText w:val="%4."/>
      <w:lvlJc w:val="left"/>
      <w:pPr>
        <w:tabs>
          <w:tab w:val="num" w:pos="2880"/>
        </w:tabs>
        <w:ind w:left="0" w:firstLine="0"/>
      </w:pPr>
    </w:lvl>
    <w:lvl w:ilvl="4">
      <w:start w:val="1"/>
      <w:numFmt w:val="lowerLetter"/>
      <w:lvlText w:val="%5."/>
      <w:lvlJc w:val="left"/>
      <w:pPr>
        <w:tabs>
          <w:tab w:val="num" w:pos="3600"/>
        </w:tabs>
        <w:ind w:left="0" w:firstLine="0"/>
      </w:pPr>
    </w:lvl>
    <w:lvl w:ilvl="5">
      <w:start w:val="1"/>
      <w:numFmt w:val="lowerRoman"/>
      <w:lvlText w:val="%6."/>
      <w:lvlJc w:val="left"/>
      <w:pPr>
        <w:tabs>
          <w:tab w:val="num" w:pos="4320"/>
        </w:tabs>
        <w:ind w:left="0" w:firstLine="0"/>
      </w:pPr>
    </w:lvl>
    <w:lvl w:ilvl="6">
      <w:start w:val="1"/>
      <w:numFmt w:val="decimal"/>
      <w:lvlText w:val="%7."/>
      <w:lvlJc w:val="left"/>
      <w:pPr>
        <w:tabs>
          <w:tab w:val="num" w:pos="5040"/>
        </w:tabs>
        <w:ind w:left="0" w:firstLine="0"/>
      </w:pPr>
    </w:lvl>
    <w:lvl w:ilvl="7">
      <w:start w:val="1"/>
      <w:numFmt w:val="lowerLetter"/>
      <w:lvlText w:val="%8."/>
      <w:lvlJc w:val="left"/>
      <w:pPr>
        <w:tabs>
          <w:tab w:val="num" w:pos="5760"/>
        </w:tabs>
        <w:ind w:left="0" w:firstLine="0"/>
      </w:pPr>
    </w:lvl>
    <w:lvl w:ilvl="8">
      <w:start w:val="1"/>
      <w:numFmt w:val="lowerRoman"/>
      <w:lvlText w:val="%9."/>
      <w:lvlJc w:val="left"/>
      <w:pPr>
        <w:tabs>
          <w:tab w:val="num" w:pos="6480"/>
        </w:tabs>
        <w:ind w:left="0" w:firstLine="0"/>
      </w:pPr>
    </w:lvl>
  </w:abstractNum>
  <w:abstractNum w:abstractNumId="1">
    <w:nsid w:val="00000003"/>
    <w:multiLevelType w:val="multilevel"/>
    <w:tmpl w:val="00000002"/>
    <w:lvl w:ilvl="0">
      <w:start w:val="1"/>
      <w:numFmt w:val="lowerLetter"/>
      <w:lvlText w:val="%1)"/>
      <w:lvlJc w:val="left"/>
      <w:rPr>
        <w:rFonts w:ascii="Garamond" w:hAnsi="Garamond" w:cs="Garamond"/>
        <w:b w:val="0"/>
        <w:bCs w:val="0"/>
        <w:i w:val="0"/>
        <w:iCs w:val="0"/>
        <w:smallCaps w:val="0"/>
        <w:strike w:val="0"/>
        <w:color w:val="000000"/>
        <w:spacing w:val="0"/>
        <w:w w:val="100"/>
        <w:position w:val="0"/>
        <w:sz w:val="27"/>
        <w:szCs w:val="27"/>
        <w:u w:val="none"/>
      </w:rPr>
    </w:lvl>
    <w:lvl w:ilvl="1">
      <w:start w:val="1"/>
      <w:numFmt w:val="lowerLetter"/>
      <w:lvlText w:val="%1)"/>
      <w:lvlJc w:val="left"/>
      <w:rPr>
        <w:rFonts w:ascii="Garamond" w:hAnsi="Garamond" w:cs="Garamond"/>
        <w:b w:val="0"/>
        <w:bCs w:val="0"/>
        <w:i w:val="0"/>
        <w:iCs w:val="0"/>
        <w:smallCaps w:val="0"/>
        <w:strike w:val="0"/>
        <w:color w:val="000000"/>
        <w:spacing w:val="0"/>
        <w:w w:val="100"/>
        <w:position w:val="0"/>
        <w:sz w:val="27"/>
        <w:szCs w:val="27"/>
        <w:u w:val="none"/>
      </w:rPr>
    </w:lvl>
    <w:lvl w:ilvl="2">
      <w:start w:val="1"/>
      <w:numFmt w:val="lowerLetter"/>
      <w:lvlText w:val="%1)"/>
      <w:lvlJc w:val="left"/>
      <w:rPr>
        <w:rFonts w:ascii="Garamond" w:hAnsi="Garamond" w:cs="Garamond"/>
        <w:b w:val="0"/>
        <w:bCs w:val="0"/>
        <w:i w:val="0"/>
        <w:iCs w:val="0"/>
        <w:smallCaps w:val="0"/>
        <w:strike w:val="0"/>
        <w:color w:val="000000"/>
        <w:spacing w:val="0"/>
        <w:w w:val="100"/>
        <w:position w:val="0"/>
        <w:sz w:val="27"/>
        <w:szCs w:val="27"/>
        <w:u w:val="none"/>
      </w:rPr>
    </w:lvl>
    <w:lvl w:ilvl="3">
      <w:start w:val="1"/>
      <w:numFmt w:val="lowerLetter"/>
      <w:lvlText w:val="%1)"/>
      <w:lvlJc w:val="left"/>
      <w:rPr>
        <w:rFonts w:ascii="Garamond" w:hAnsi="Garamond" w:cs="Garamond"/>
        <w:b w:val="0"/>
        <w:bCs w:val="0"/>
        <w:i w:val="0"/>
        <w:iCs w:val="0"/>
        <w:smallCaps w:val="0"/>
        <w:strike w:val="0"/>
        <w:color w:val="000000"/>
        <w:spacing w:val="0"/>
        <w:w w:val="100"/>
        <w:position w:val="0"/>
        <w:sz w:val="27"/>
        <w:szCs w:val="27"/>
        <w:u w:val="none"/>
      </w:rPr>
    </w:lvl>
    <w:lvl w:ilvl="4">
      <w:start w:val="1"/>
      <w:numFmt w:val="lowerLetter"/>
      <w:lvlText w:val="%1)"/>
      <w:lvlJc w:val="left"/>
      <w:rPr>
        <w:rFonts w:ascii="Garamond" w:hAnsi="Garamond" w:cs="Garamond"/>
        <w:b w:val="0"/>
        <w:bCs w:val="0"/>
        <w:i w:val="0"/>
        <w:iCs w:val="0"/>
        <w:smallCaps w:val="0"/>
        <w:strike w:val="0"/>
        <w:color w:val="000000"/>
        <w:spacing w:val="0"/>
        <w:w w:val="100"/>
        <w:position w:val="0"/>
        <w:sz w:val="27"/>
        <w:szCs w:val="27"/>
        <w:u w:val="none"/>
      </w:rPr>
    </w:lvl>
    <w:lvl w:ilvl="5">
      <w:start w:val="1"/>
      <w:numFmt w:val="lowerLetter"/>
      <w:lvlText w:val="%1)"/>
      <w:lvlJc w:val="left"/>
      <w:rPr>
        <w:rFonts w:ascii="Garamond" w:hAnsi="Garamond" w:cs="Garamond"/>
        <w:b w:val="0"/>
        <w:bCs w:val="0"/>
        <w:i w:val="0"/>
        <w:iCs w:val="0"/>
        <w:smallCaps w:val="0"/>
        <w:strike w:val="0"/>
        <w:color w:val="000000"/>
        <w:spacing w:val="0"/>
        <w:w w:val="100"/>
        <w:position w:val="0"/>
        <w:sz w:val="27"/>
        <w:szCs w:val="27"/>
        <w:u w:val="none"/>
      </w:rPr>
    </w:lvl>
    <w:lvl w:ilvl="6">
      <w:start w:val="1"/>
      <w:numFmt w:val="lowerLetter"/>
      <w:lvlText w:val="%1)"/>
      <w:lvlJc w:val="left"/>
      <w:rPr>
        <w:rFonts w:ascii="Garamond" w:hAnsi="Garamond" w:cs="Garamond"/>
        <w:b w:val="0"/>
        <w:bCs w:val="0"/>
        <w:i w:val="0"/>
        <w:iCs w:val="0"/>
        <w:smallCaps w:val="0"/>
        <w:strike w:val="0"/>
        <w:color w:val="000000"/>
        <w:spacing w:val="0"/>
        <w:w w:val="100"/>
        <w:position w:val="0"/>
        <w:sz w:val="27"/>
        <w:szCs w:val="27"/>
        <w:u w:val="none"/>
      </w:rPr>
    </w:lvl>
    <w:lvl w:ilvl="7">
      <w:start w:val="1"/>
      <w:numFmt w:val="lowerLetter"/>
      <w:lvlText w:val="%1)"/>
      <w:lvlJc w:val="left"/>
      <w:rPr>
        <w:rFonts w:ascii="Garamond" w:hAnsi="Garamond" w:cs="Garamond"/>
        <w:b w:val="0"/>
        <w:bCs w:val="0"/>
        <w:i w:val="0"/>
        <w:iCs w:val="0"/>
        <w:smallCaps w:val="0"/>
        <w:strike w:val="0"/>
        <w:color w:val="000000"/>
        <w:spacing w:val="0"/>
        <w:w w:val="100"/>
        <w:position w:val="0"/>
        <w:sz w:val="27"/>
        <w:szCs w:val="27"/>
        <w:u w:val="none"/>
      </w:rPr>
    </w:lvl>
    <w:lvl w:ilvl="8">
      <w:start w:val="1"/>
      <w:numFmt w:val="lowerLetter"/>
      <w:lvlText w:val="%1)"/>
      <w:lvlJc w:val="left"/>
      <w:rPr>
        <w:rFonts w:ascii="Garamond" w:hAnsi="Garamond" w:cs="Garamond"/>
        <w:b w:val="0"/>
        <w:bCs w:val="0"/>
        <w:i w:val="0"/>
        <w:iCs w:val="0"/>
        <w:smallCaps w:val="0"/>
        <w:strike w:val="0"/>
        <w:color w:val="000000"/>
        <w:spacing w:val="0"/>
        <w:w w:val="100"/>
        <w:position w:val="0"/>
        <w:sz w:val="27"/>
        <w:szCs w:val="27"/>
        <w:u w:val="none"/>
      </w:rPr>
    </w:lvl>
  </w:abstractNum>
  <w:abstractNum w:abstractNumId="2">
    <w:nsid w:val="00000005"/>
    <w:multiLevelType w:val="singleLevel"/>
    <w:tmpl w:val="00000005"/>
    <w:name w:val="WW8Num61"/>
    <w:lvl w:ilvl="0">
      <w:start w:val="1"/>
      <w:numFmt w:val="decimal"/>
      <w:lvlText w:val="%1)"/>
      <w:lvlJc w:val="left"/>
      <w:pPr>
        <w:tabs>
          <w:tab w:val="num" w:pos="1429"/>
        </w:tabs>
        <w:ind w:left="1429" w:hanging="360"/>
      </w:pPr>
    </w:lvl>
  </w:abstractNum>
  <w:abstractNum w:abstractNumId="3">
    <w:nsid w:val="1A3348B7"/>
    <w:multiLevelType w:val="hybridMultilevel"/>
    <w:tmpl w:val="CD9A3A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3F4430A"/>
    <w:multiLevelType w:val="hybridMultilevel"/>
    <w:tmpl w:val="32B0D62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5CA03460"/>
    <w:multiLevelType w:val="hybridMultilevel"/>
    <w:tmpl w:val="EFF2B05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5"/>
  </w:num>
  <w:num w:numId="3">
    <w:abstractNumId w:val="4"/>
  </w:num>
  <w:num w:numId="4">
    <w:abstractNumId w:val="0"/>
  </w:num>
  <w:num w:numId="5">
    <w:abstractNumId w:val="3"/>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4098"/>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
  <w:rsids>
    <w:rsidRoot w:val="00242F28"/>
    <w:rsid w:val="0001617C"/>
    <w:rsid w:val="00023DCE"/>
    <w:rsid w:val="00025CD0"/>
    <w:rsid w:val="000379E4"/>
    <w:rsid w:val="00041B75"/>
    <w:rsid w:val="0007734D"/>
    <w:rsid w:val="000B7A9B"/>
    <w:rsid w:val="000D0013"/>
    <w:rsid w:val="000F679B"/>
    <w:rsid w:val="001247CF"/>
    <w:rsid w:val="00134FEF"/>
    <w:rsid w:val="00151809"/>
    <w:rsid w:val="001E0902"/>
    <w:rsid w:val="001F593B"/>
    <w:rsid w:val="00201CCB"/>
    <w:rsid w:val="00215B82"/>
    <w:rsid w:val="00236B99"/>
    <w:rsid w:val="00242F28"/>
    <w:rsid w:val="002459B5"/>
    <w:rsid w:val="00246B17"/>
    <w:rsid w:val="00285E28"/>
    <w:rsid w:val="002B49B3"/>
    <w:rsid w:val="002C56CF"/>
    <w:rsid w:val="002E1BE9"/>
    <w:rsid w:val="00306A92"/>
    <w:rsid w:val="00326EDA"/>
    <w:rsid w:val="003372EB"/>
    <w:rsid w:val="0036461E"/>
    <w:rsid w:val="00365385"/>
    <w:rsid w:val="00366099"/>
    <w:rsid w:val="00383EB6"/>
    <w:rsid w:val="00393D56"/>
    <w:rsid w:val="003D24BE"/>
    <w:rsid w:val="003D7DE7"/>
    <w:rsid w:val="003E13EB"/>
    <w:rsid w:val="003F3FB9"/>
    <w:rsid w:val="004525B5"/>
    <w:rsid w:val="004838DA"/>
    <w:rsid w:val="004B7681"/>
    <w:rsid w:val="004C003D"/>
    <w:rsid w:val="004C34B8"/>
    <w:rsid w:val="004D38BA"/>
    <w:rsid w:val="004E0368"/>
    <w:rsid w:val="004E1F98"/>
    <w:rsid w:val="004E5008"/>
    <w:rsid w:val="005907C1"/>
    <w:rsid w:val="005A02E5"/>
    <w:rsid w:val="005C268C"/>
    <w:rsid w:val="005C6149"/>
    <w:rsid w:val="005E3900"/>
    <w:rsid w:val="005E6A2E"/>
    <w:rsid w:val="005F4134"/>
    <w:rsid w:val="006013ED"/>
    <w:rsid w:val="00676F1D"/>
    <w:rsid w:val="00681B0A"/>
    <w:rsid w:val="006A4A4B"/>
    <w:rsid w:val="006B78EB"/>
    <w:rsid w:val="006C08F9"/>
    <w:rsid w:val="006C4BBD"/>
    <w:rsid w:val="0070037C"/>
    <w:rsid w:val="0070065E"/>
    <w:rsid w:val="007151D5"/>
    <w:rsid w:val="00717459"/>
    <w:rsid w:val="007370AC"/>
    <w:rsid w:val="00753065"/>
    <w:rsid w:val="00773AD2"/>
    <w:rsid w:val="007E146F"/>
    <w:rsid w:val="008073AF"/>
    <w:rsid w:val="008128F1"/>
    <w:rsid w:val="00860521"/>
    <w:rsid w:val="008B1DDF"/>
    <w:rsid w:val="008D0E98"/>
    <w:rsid w:val="008D65C4"/>
    <w:rsid w:val="00916E1F"/>
    <w:rsid w:val="009223EF"/>
    <w:rsid w:val="00962BB6"/>
    <w:rsid w:val="009A5DA7"/>
    <w:rsid w:val="009B58F9"/>
    <w:rsid w:val="009E2927"/>
    <w:rsid w:val="009E4E43"/>
    <w:rsid w:val="009E5BDD"/>
    <w:rsid w:val="00A00A56"/>
    <w:rsid w:val="00A206DE"/>
    <w:rsid w:val="00A65EE2"/>
    <w:rsid w:val="00A83115"/>
    <w:rsid w:val="00A85958"/>
    <w:rsid w:val="00A91E5B"/>
    <w:rsid w:val="00A94B36"/>
    <w:rsid w:val="00AB3C29"/>
    <w:rsid w:val="00AC58D0"/>
    <w:rsid w:val="00AD7875"/>
    <w:rsid w:val="00AF6DD4"/>
    <w:rsid w:val="00B172A4"/>
    <w:rsid w:val="00B37085"/>
    <w:rsid w:val="00B420DA"/>
    <w:rsid w:val="00B42332"/>
    <w:rsid w:val="00B74FAE"/>
    <w:rsid w:val="00B81E23"/>
    <w:rsid w:val="00B87B89"/>
    <w:rsid w:val="00BF3303"/>
    <w:rsid w:val="00BF5104"/>
    <w:rsid w:val="00C31366"/>
    <w:rsid w:val="00C40574"/>
    <w:rsid w:val="00CA19BD"/>
    <w:rsid w:val="00D51A05"/>
    <w:rsid w:val="00D52ADC"/>
    <w:rsid w:val="00D70A49"/>
    <w:rsid w:val="00D9616A"/>
    <w:rsid w:val="00DE30E0"/>
    <w:rsid w:val="00E13860"/>
    <w:rsid w:val="00E37863"/>
    <w:rsid w:val="00EA118E"/>
    <w:rsid w:val="00EC1D19"/>
    <w:rsid w:val="00EF2BFC"/>
    <w:rsid w:val="00F15CB0"/>
    <w:rsid w:val="00F16F43"/>
    <w:rsid w:val="00F20BE2"/>
    <w:rsid w:val="00F221D6"/>
    <w:rsid w:val="00F435E0"/>
    <w:rsid w:val="00F95675"/>
    <w:rsid w:val="00FA69F1"/>
    <w:rsid w:val="00FC0255"/>
    <w:rsid w:val="00FD3E91"/>
    <w:rsid w:val="00FE3E36"/>
    <w:rsid w:val="00FF29C2"/>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o-RO" w:eastAsia="ro-R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3FB9"/>
    <w:pPr>
      <w:widowControl w:val="0"/>
      <w:suppressAutoHyphens/>
    </w:pPr>
    <w:rPr>
      <w:rFonts w:eastAsia="Lucida Sans Unicode"/>
      <w:kern w:val="1"/>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bsatz-Standardschriftart">
    <w:name w:val="Absatz-Standardschriftart"/>
    <w:rsid w:val="009E2927"/>
  </w:style>
  <w:style w:type="character" w:customStyle="1" w:styleId="NumberingSymbols">
    <w:name w:val="Numbering Symbols"/>
    <w:rsid w:val="009E2927"/>
  </w:style>
  <w:style w:type="character" w:customStyle="1" w:styleId="Bullets">
    <w:name w:val="Bullets"/>
    <w:rsid w:val="009E2927"/>
    <w:rPr>
      <w:rFonts w:ascii="OpenSymbol" w:eastAsia="OpenSymbol" w:hAnsi="OpenSymbol" w:cs="OpenSymbol"/>
    </w:rPr>
  </w:style>
  <w:style w:type="paragraph" w:customStyle="1" w:styleId="Heading">
    <w:name w:val="Heading"/>
    <w:basedOn w:val="Normal"/>
    <w:next w:val="BodyText"/>
    <w:rsid w:val="009E2927"/>
    <w:pPr>
      <w:keepNext/>
      <w:spacing w:before="240" w:after="120"/>
    </w:pPr>
    <w:rPr>
      <w:rFonts w:ascii="Arial" w:eastAsia="MS Mincho" w:hAnsi="Arial" w:cs="Tahoma"/>
      <w:sz w:val="28"/>
      <w:szCs w:val="28"/>
    </w:rPr>
  </w:style>
  <w:style w:type="paragraph" w:styleId="BodyText">
    <w:name w:val="Body Text"/>
    <w:basedOn w:val="Normal"/>
    <w:rsid w:val="009E2927"/>
    <w:pPr>
      <w:spacing w:after="120"/>
    </w:pPr>
  </w:style>
  <w:style w:type="paragraph" w:styleId="List">
    <w:name w:val="List"/>
    <w:basedOn w:val="BodyText"/>
    <w:rsid w:val="009E2927"/>
    <w:rPr>
      <w:rFonts w:cs="Tahoma"/>
    </w:rPr>
  </w:style>
  <w:style w:type="paragraph" w:styleId="Caption">
    <w:name w:val="caption"/>
    <w:basedOn w:val="Normal"/>
    <w:qFormat/>
    <w:rsid w:val="009E2927"/>
    <w:pPr>
      <w:suppressLineNumbers/>
      <w:spacing w:before="120" w:after="120"/>
    </w:pPr>
    <w:rPr>
      <w:rFonts w:cs="Tahoma"/>
      <w:i/>
      <w:iCs/>
    </w:rPr>
  </w:style>
  <w:style w:type="paragraph" w:customStyle="1" w:styleId="Index">
    <w:name w:val="Index"/>
    <w:basedOn w:val="Normal"/>
    <w:rsid w:val="009E2927"/>
    <w:pPr>
      <w:suppressLineNumbers/>
    </w:pPr>
    <w:rPr>
      <w:rFonts w:cs="Tahoma"/>
    </w:rPr>
  </w:style>
  <w:style w:type="paragraph" w:styleId="Header">
    <w:name w:val="header"/>
    <w:basedOn w:val="Normal"/>
    <w:link w:val="HeaderChar"/>
    <w:rsid w:val="009E2927"/>
    <w:pPr>
      <w:suppressLineNumbers/>
      <w:tabs>
        <w:tab w:val="center" w:pos="4986"/>
        <w:tab w:val="right" w:pos="9972"/>
      </w:tabs>
    </w:pPr>
  </w:style>
  <w:style w:type="paragraph" w:customStyle="1" w:styleId="TableContents">
    <w:name w:val="Table Contents"/>
    <w:basedOn w:val="Normal"/>
    <w:rsid w:val="009E2927"/>
    <w:pPr>
      <w:suppressLineNumbers/>
    </w:pPr>
  </w:style>
  <w:style w:type="paragraph" w:customStyle="1" w:styleId="TableHeading">
    <w:name w:val="Table Heading"/>
    <w:basedOn w:val="TableContents"/>
    <w:rsid w:val="009E2927"/>
    <w:pPr>
      <w:jc w:val="center"/>
    </w:pPr>
    <w:rPr>
      <w:b/>
      <w:bCs/>
    </w:rPr>
  </w:style>
  <w:style w:type="paragraph" w:styleId="Footer">
    <w:name w:val="footer"/>
    <w:basedOn w:val="Normal"/>
    <w:rsid w:val="009E2927"/>
    <w:pPr>
      <w:suppressLineNumbers/>
      <w:tabs>
        <w:tab w:val="center" w:pos="4986"/>
        <w:tab w:val="right" w:pos="9972"/>
      </w:tabs>
    </w:pPr>
  </w:style>
  <w:style w:type="character" w:styleId="Strong">
    <w:name w:val="Strong"/>
    <w:basedOn w:val="DefaultParagraphFont"/>
    <w:qFormat/>
    <w:rsid w:val="00242F28"/>
    <w:rPr>
      <w:b/>
      <w:bCs/>
    </w:rPr>
  </w:style>
  <w:style w:type="character" w:customStyle="1" w:styleId="HeaderChar">
    <w:name w:val="Header Char"/>
    <w:basedOn w:val="DefaultParagraphFont"/>
    <w:link w:val="Header"/>
    <w:rsid w:val="004525B5"/>
    <w:rPr>
      <w:rFonts w:eastAsia="Lucida Sans Unicode"/>
      <w:kern w:val="1"/>
      <w:sz w:val="24"/>
      <w:szCs w:val="24"/>
    </w:rPr>
  </w:style>
  <w:style w:type="paragraph" w:customStyle="1" w:styleId="CharChar1CharChar">
    <w:name w:val="Char Char1 Char Char"/>
    <w:basedOn w:val="Normal"/>
    <w:rsid w:val="005E3900"/>
    <w:pPr>
      <w:suppressAutoHyphens w:val="0"/>
      <w:autoSpaceDE w:val="0"/>
      <w:autoSpaceDN w:val="0"/>
      <w:adjustRightInd w:val="0"/>
    </w:pPr>
    <w:rPr>
      <w:rFonts w:eastAsia="Times New Roman"/>
      <w:kern w:val="0"/>
      <w:sz w:val="20"/>
      <w:szCs w:val="20"/>
      <w:lang w:val="pl-PL" w:eastAsia="pl-PL"/>
    </w:rPr>
  </w:style>
  <w:style w:type="paragraph" w:customStyle="1" w:styleId="CharChar1">
    <w:name w:val="Char Char1"/>
    <w:basedOn w:val="Normal"/>
    <w:rsid w:val="006013ED"/>
    <w:pPr>
      <w:suppressAutoHyphens w:val="0"/>
      <w:autoSpaceDE w:val="0"/>
      <w:autoSpaceDN w:val="0"/>
      <w:adjustRightInd w:val="0"/>
    </w:pPr>
    <w:rPr>
      <w:rFonts w:eastAsia="Times New Roman"/>
      <w:kern w:val="0"/>
      <w:sz w:val="20"/>
      <w:szCs w:val="20"/>
      <w:lang w:val="pl-PL" w:eastAsia="pl-PL"/>
    </w:rPr>
  </w:style>
  <w:style w:type="paragraph" w:styleId="BalloonText">
    <w:name w:val="Balloon Text"/>
    <w:basedOn w:val="Normal"/>
    <w:semiHidden/>
    <w:rsid w:val="00AB3C29"/>
    <w:rPr>
      <w:rFonts w:ascii="Tahoma" w:hAnsi="Tahoma" w:cs="Tahoma"/>
      <w:sz w:val="16"/>
      <w:szCs w:val="16"/>
    </w:rPr>
  </w:style>
  <w:style w:type="character" w:customStyle="1" w:styleId="Bodytext0">
    <w:name w:val="Body text_"/>
    <w:basedOn w:val="DefaultParagraphFont"/>
    <w:link w:val="Corptext1"/>
    <w:rsid w:val="000F679B"/>
    <w:rPr>
      <w:rFonts w:ascii="Garamond" w:hAnsi="Garamond"/>
      <w:sz w:val="27"/>
      <w:szCs w:val="27"/>
      <w:lang w:bidi="ar-SA"/>
    </w:rPr>
  </w:style>
  <w:style w:type="paragraph" w:customStyle="1" w:styleId="Corptext1">
    <w:name w:val="Corp text1"/>
    <w:basedOn w:val="Normal"/>
    <w:link w:val="Bodytext0"/>
    <w:rsid w:val="000F679B"/>
    <w:pPr>
      <w:shd w:val="clear" w:color="auto" w:fill="FFFFFF"/>
      <w:suppressAutoHyphens w:val="0"/>
      <w:spacing w:line="307" w:lineRule="exact"/>
    </w:pPr>
    <w:rPr>
      <w:rFonts w:ascii="Garamond" w:eastAsia="Times New Roman" w:hAnsi="Garamond"/>
      <w:kern w:val="0"/>
      <w:sz w:val="27"/>
      <w:szCs w:val="27"/>
      <w:lang w:val="ro-RO"/>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3</Pages>
  <Words>1139</Words>
  <Characters>6607</Characters>
  <Application>Microsoft Office Word</Application>
  <DocSecurity>0</DocSecurity>
  <Lines>55</Lines>
  <Paragraphs>15</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IDENTIFICAREA POSTULUI</vt:lpstr>
      <vt:lpstr>IDENTIFICAREA POSTULUI</vt:lpstr>
    </vt:vector>
  </TitlesOfParts>
  <Company>HOME</Company>
  <LinksUpToDate>false</LinksUpToDate>
  <CharactersWithSpaces>7731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IDENTIFICAREA POSTULUI</dc:title>
  <dc:creator>User</dc:creator>
  <cp:lastModifiedBy>RUNOSCP</cp:lastModifiedBy>
  <cp:revision>6</cp:revision>
  <cp:lastPrinted>2023-05-11T07:15:00Z</cp:lastPrinted>
  <dcterms:created xsi:type="dcterms:W3CDTF">2026-09-11T08:37:00Z</dcterms:created>
  <dcterms:modified xsi:type="dcterms:W3CDTF">2026-10-16T06:57:00Z</dcterms:modified>
</cp:coreProperties>
</file>